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FD5" w:rsidRPr="000C73CD" w:rsidRDefault="0054624D" w:rsidP="00617FD5">
      <w:pPr>
        <w:jc w:val="center"/>
        <w:rPr>
          <w:b/>
          <w:sz w:val="36"/>
        </w:rPr>
      </w:pPr>
      <w:r w:rsidRPr="000C73CD">
        <w:rPr>
          <w:b/>
          <w:sz w:val="36"/>
        </w:rPr>
        <w:t>Stadgar för Norra Sämsjöns</w:t>
      </w:r>
      <w:r w:rsidR="00617FD5" w:rsidRPr="000C73CD">
        <w:rPr>
          <w:b/>
          <w:sz w:val="36"/>
        </w:rPr>
        <w:t xml:space="preserve"> Fiskevårdsområdesförening</w:t>
      </w:r>
    </w:p>
    <w:p w:rsidR="00617FD5" w:rsidRPr="000C73CD" w:rsidRDefault="00617FD5" w:rsidP="00617FD5">
      <w:pPr>
        <w:rPr>
          <w:b/>
          <w:sz w:val="28"/>
        </w:rPr>
      </w:pPr>
    </w:p>
    <w:p w:rsidR="00617FD5" w:rsidRPr="000C73CD" w:rsidRDefault="00617FD5" w:rsidP="00617FD5">
      <w:pPr>
        <w:rPr>
          <w:b/>
          <w:sz w:val="28"/>
        </w:rPr>
      </w:pPr>
    </w:p>
    <w:p w:rsidR="00617FD5" w:rsidRPr="000C73CD" w:rsidRDefault="00617FD5" w:rsidP="00617FD5">
      <w:pPr>
        <w:rPr>
          <w:b/>
          <w:sz w:val="28"/>
        </w:rPr>
      </w:pPr>
    </w:p>
    <w:p w:rsidR="00617FD5" w:rsidRPr="000C73CD" w:rsidRDefault="00617FD5" w:rsidP="00617FD5">
      <w:pPr>
        <w:ind w:left="360"/>
      </w:pPr>
      <w:r w:rsidRPr="000C73CD">
        <w:rPr>
          <w:b/>
        </w:rPr>
        <w:t xml:space="preserve"> § 1</w:t>
      </w:r>
      <w:r w:rsidRPr="000C73CD">
        <w:rPr>
          <w:b/>
        </w:rPr>
        <w:tab/>
        <w:t>NAMN</w:t>
      </w:r>
    </w:p>
    <w:p w:rsidR="00617FD5" w:rsidRPr="000C73CD" w:rsidRDefault="00617FD5" w:rsidP="00617FD5">
      <w:pPr>
        <w:ind w:left="360"/>
      </w:pPr>
    </w:p>
    <w:p w:rsidR="00617FD5" w:rsidRPr="000C73CD" w:rsidRDefault="0054624D" w:rsidP="00617FD5">
      <w:pPr>
        <w:ind w:left="360"/>
        <w:jc w:val="both"/>
      </w:pPr>
      <w:r w:rsidRPr="000C73CD">
        <w:tab/>
        <w:t>Föreningens namn är Norra Sämsjöns</w:t>
      </w:r>
      <w:r w:rsidR="00617FD5" w:rsidRPr="000C73CD">
        <w:t xml:space="preserve"> fiskevårdsområdesförening.</w:t>
      </w:r>
    </w:p>
    <w:p w:rsidR="00617FD5" w:rsidRPr="000C73CD" w:rsidRDefault="00617FD5" w:rsidP="00617FD5">
      <w:pPr>
        <w:ind w:left="360" w:firstLine="944"/>
        <w:rPr>
          <w:sz w:val="22"/>
        </w:rPr>
      </w:pPr>
    </w:p>
    <w:p w:rsidR="00617FD5" w:rsidRPr="000C73CD" w:rsidRDefault="00617FD5" w:rsidP="00617FD5">
      <w:pPr>
        <w:ind w:left="360"/>
        <w:rPr>
          <w:b/>
        </w:rPr>
      </w:pPr>
    </w:p>
    <w:p w:rsidR="00617FD5" w:rsidRPr="000C73CD" w:rsidRDefault="00617FD5" w:rsidP="00617FD5">
      <w:pPr>
        <w:ind w:left="360"/>
      </w:pPr>
      <w:r w:rsidRPr="000C73CD">
        <w:rPr>
          <w:b/>
        </w:rPr>
        <w:t>§ 2</w:t>
      </w:r>
      <w:r w:rsidRPr="000C73CD">
        <w:rPr>
          <w:b/>
        </w:rPr>
        <w:tab/>
        <w:t>OMFATTNING</w:t>
      </w:r>
    </w:p>
    <w:p w:rsidR="00617FD5" w:rsidRPr="000C73CD" w:rsidRDefault="00617FD5" w:rsidP="00617FD5">
      <w:pPr>
        <w:ind w:left="360"/>
      </w:pPr>
    </w:p>
    <w:p w:rsidR="00617FD5" w:rsidRPr="000C73CD" w:rsidRDefault="00617FD5" w:rsidP="00617FD5">
      <w:pPr>
        <w:ind w:left="1304"/>
        <w:jc w:val="both"/>
      </w:pPr>
      <w:r w:rsidRPr="000C73CD">
        <w:t xml:space="preserve">Föreningen förvaltar fisket i </w:t>
      </w:r>
      <w:r w:rsidR="0054624D" w:rsidRPr="000C73CD">
        <w:t xml:space="preserve">Norra Sämsjöns </w:t>
      </w:r>
      <w:r w:rsidRPr="000C73CD">
        <w:t xml:space="preserve">fiskevårdsområde i </w:t>
      </w:r>
      <w:r w:rsidR="0054624D" w:rsidRPr="000C73CD">
        <w:t xml:space="preserve">Herrljunga </w:t>
      </w:r>
      <w:r w:rsidRPr="000C73CD">
        <w:t xml:space="preserve">kommun i </w:t>
      </w:r>
      <w:r w:rsidR="0054624D" w:rsidRPr="000C73CD">
        <w:t>V</w:t>
      </w:r>
      <w:r w:rsidR="00FE52C8">
        <w:t>ästra</w:t>
      </w:r>
      <w:r w:rsidR="0054624D" w:rsidRPr="000C73CD">
        <w:t xml:space="preserve"> Götalands</w:t>
      </w:r>
      <w:r w:rsidRPr="000C73CD">
        <w:t xml:space="preserve"> län.</w:t>
      </w:r>
    </w:p>
    <w:p w:rsidR="00617FD5" w:rsidRPr="000C73CD" w:rsidRDefault="00617FD5" w:rsidP="00617FD5">
      <w:pPr>
        <w:ind w:left="1304"/>
        <w:jc w:val="both"/>
      </w:pPr>
    </w:p>
    <w:p w:rsidR="00617FD5" w:rsidRPr="000C73CD" w:rsidRDefault="00617FD5" w:rsidP="00551486">
      <w:pPr>
        <w:ind w:left="1304"/>
        <w:jc w:val="both"/>
      </w:pPr>
      <w:r w:rsidRPr="000C73CD">
        <w:t xml:space="preserve">Fiskevårdsområdet består av fisket i de fastigheter som har fiskerätt i </w:t>
      </w:r>
      <w:r w:rsidR="0054624D" w:rsidRPr="000C73CD">
        <w:t xml:space="preserve">Norra Sämsjön </w:t>
      </w:r>
      <w:r w:rsidRPr="000C73CD">
        <w:t xml:space="preserve">och som </w:t>
      </w:r>
      <w:r w:rsidR="00FE52C8">
        <w:t xml:space="preserve">är </w:t>
      </w:r>
      <w:r w:rsidRPr="000C73CD">
        <w:t>redovisa</w:t>
      </w:r>
      <w:r w:rsidR="00973671">
        <w:t>de</w:t>
      </w:r>
      <w:r w:rsidRPr="000C73CD">
        <w:t xml:space="preserve"> på bilagd upprättad karta. Den delaktighet i fiskevårdsområdet som tillkommer ingående fastigheter framgår av fiskerättsförteckningen.</w:t>
      </w:r>
    </w:p>
    <w:p w:rsidR="00B602F0" w:rsidRPr="000C73CD" w:rsidRDefault="00B602F0">
      <w:bookmarkStart w:id="0" w:name="_GoBack"/>
      <w:bookmarkEnd w:id="0"/>
    </w:p>
    <w:p w:rsidR="00617FD5" w:rsidRDefault="00C81339" w:rsidP="00617FD5">
      <w:pPr>
        <w:ind w:left="1304"/>
        <w:jc w:val="both"/>
      </w:pPr>
      <w:r w:rsidRPr="000C73CD">
        <w:t>Föreningens verksamhet ska</w:t>
      </w:r>
      <w:r w:rsidR="00617FD5" w:rsidRPr="000C73CD">
        <w:t xml:space="preserve"> omfatta allt fiske</w:t>
      </w:r>
      <w:r w:rsidR="00844671" w:rsidRPr="000C73CD">
        <w:t xml:space="preserve"> </w:t>
      </w:r>
      <w:r w:rsidR="00617FD5" w:rsidRPr="00551486">
        <w:t>inom fiskevårdsområdet.</w:t>
      </w:r>
    </w:p>
    <w:p w:rsidR="007F2EE3" w:rsidRPr="00844671" w:rsidRDefault="007F2EE3" w:rsidP="00617FD5">
      <w:pPr>
        <w:ind w:left="1304"/>
        <w:jc w:val="both"/>
      </w:pPr>
    </w:p>
    <w:p w:rsidR="007F2EE3" w:rsidRDefault="007F2EE3" w:rsidP="007F2EE3">
      <w:pPr>
        <w:ind w:left="360"/>
        <w:rPr>
          <w:rFonts w:ascii="Book Antiqua" w:hAnsi="Book Antiqua"/>
          <w:b/>
        </w:rPr>
      </w:pPr>
    </w:p>
    <w:p w:rsidR="007F2EE3" w:rsidRPr="007F2EE3" w:rsidRDefault="007F2EE3" w:rsidP="007F2EE3">
      <w:pPr>
        <w:ind w:left="360"/>
      </w:pPr>
      <w:r w:rsidRPr="007F2EE3">
        <w:rPr>
          <w:b/>
        </w:rPr>
        <w:t>§ 3</w:t>
      </w:r>
      <w:r w:rsidRPr="007F2EE3">
        <w:rPr>
          <w:b/>
        </w:rPr>
        <w:tab/>
        <w:t>SYFTE</w:t>
      </w:r>
    </w:p>
    <w:p w:rsidR="007F2EE3" w:rsidRPr="007F2EE3" w:rsidRDefault="007F2EE3" w:rsidP="007F2EE3">
      <w:pPr>
        <w:ind w:left="360"/>
      </w:pPr>
    </w:p>
    <w:p w:rsidR="007F2EE3" w:rsidRPr="007F2EE3" w:rsidRDefault="007F2EE3" w:rsidP="007F2EE3">
      <w:pPr>
        <w:ind w:left="1304"/>
        <w:jc w:val="both"/>
      </w:pPr>
      <w:r w:rsidRPr="007F2EE3">
        <w:t xml:space="preserve">Föreningens syfte är </w:t>
      </w:r>
      <w:r>
        <w:t xml:space="preserve">att samordna fisket </w:t>
      </w:r>
      <w:r w:rsidRPr="007F2EE3">
        <w:t xml:space="preserve">och fiskevården, att främja fiskerättsinnehavarnas gemensamma intressen med </w:t>
      </w:r>
      <w:r>
        <w:t>hänsyn tagen till de</w:t>
      </w:r>
      <w:r w:rsidRPr="007F2EE3">
        <w:t xml:space="preserve"> föreskrifter som gäller för fiskets utövande samt att upplåta fiske till allmänheten genom försäljning av fiskekort. </w:t>
      </w:r>
    </w:p>
    <w:p w:rsidR="00617FD5" w:rsidRDefault="00617FD5" w:rsidP="007F2EE3"/>
    <w:p w:rsidR="00622B94" w:rsidRDefault="00622B94" w:rsidP="007F2EE3"/>
    <w:p w:rsidR="00FA319C" w:rsidRPr="00F66E48" w:rsidRDefault="00FA319C" w:rsidP="00FA319C">
      <w:pPr>
        <w:ind w:left="360"/>
      </w:pPr>
      <w:r w:rsidRPr="00F66E48">
        <w:rPr>
          <w:b/>
        </w:rPr>
        <w:t>§ 4</w:t>
      </w:r>
      <w:r w:rsidRPr="00F66E48">
        <w:rPr>
          <w:b/>
        </w:rPr>
        <w:tab/>
        <w:t>MEDLEM</w:t>
      </w:r>
    </w:p>
    <w:p w:rsidR="00FA319C" w:rsidRPr="00F66E48" w:rsidRDefault="00FA319C" w:rsidP="00FA319C">
      <w:pPr>
        <w:ind w:left="360"/>
      </w:pPr>
    </w:p>
    <w:p w:rsidR="00FA319C" w:rsidRPr="00F66E48" w:rsidRDefault="00FA319C" w:rsidP="00FA319C">
      <w:pPr>
        <w:ind w:left="1304"/>
        <w:jc w:val="both"/>
      </w:pPr>
      <w:r w:rsidRPr="00F66E48">
        <w:t>Medlem i föreningen är den som äger fastighet med fiskerätt i fiskevårdsområdet eller de ö</w:t>
      </w:r>
      <w:r w:rsidR="00F66E48">
        <w:t>vriga brukare m.</w:t>
      </w:r>
      <w:r w:rsidRPr="00F66E48">
        <w:t>fl</w:t>
      </w:r>
      <w:r w:rsidR="00F66E48">
        <w:t>.</w:t>
      </w:r>
      <w:r w:rsidRPr="00F66E48">
        <w:t xml:space="preserve"> som avses i 4 § andra och tredje styckena lagen om fiskevårdsområden.</w:t>
      </w:r>
    </w:p>
    <w:p w:rsidR="00FC7D13" w:rsidRDefault="00FC7D13" w:rsidP="00FC7D13">
      <w:pPr>
        <w:ind w:left="360"/>
        <w:rPr>
          <w:rFonts w:ascii="Book Antiqua" w:hAnsi="Book Antiqua"/>
          <w:b/>
        </w:rPr>
      </w:pPr>
    </w:p>
    <w:p w:rsidR="00FC7D13" w:rsidRDefault="00FC7D13" w:rsidP="00FC7D13">
      <w:pPr>
        <w:ind w:left="360"/>
        <w:rPr>
          <w:rFonts w:ascii="Book Antiqua" w:hAnsi="Book Antiqua"/>
          <w:b/>
        </w:rPr>
      </w:pPr>
    </w:p>
    <w:p w:rsidR="00FC7D13" w:rsidRPr="00FC7D13" w:rsidRDefault="00FC7D13" w:rsidP="00FC7D13">
      <w:pPr>
        <w:ind w:left="360"/>
      </w:pPr>
      <w:r w:rsidRPr="00FC7D13">
        <w:rPr>
          <w:b/>
        </w:rPr>
        <w:t>§ 5</w:t>
      </w:r>
      <w:r w:rsidRPr="00FC7D13">
        <w:rPr>
          <w:b/>
        </w:rPr>
        <w:tab/>
        <w:t>MEDLEMS FISKE</w:t>
      </w:r>
    </w:p>
    <w:p w:rsidR="00FC7D13" w:rsidRPr="00FC7D13" w:rsidRDefault="00FC7D13" w:rsidP="00FC7D13">
      <w:pPr>
        <w:ind w:left="360"/>
      </w:pPr>
    </w:p>
    <w:p w:rsidR="00FC7D13" w:rsidRPr="00FC7D13" w:rsidRDefault="00FC7D13" w:rsidP="00FC7D13">
      <w:pPr>
        <w:ind w:left="1304"/>
        <w:jc w:val="both"/>
      </w:pPr>
      <w:r w:rsidRPr="00FC7D13">
        <w:t xml:space="preserve">Medlem får utöva sin fiskerätt inom fiskevatten som tillhör det egna skifteslaget eller den egna fastigheten men är skyldig att följa de av fiskevårdsskäl motiverade bestämmelser som ordinarie fiskestämma beslutar beträffande fiskeredskap, fisketider och dylikt.  </w:t>
      </w:r>
    </w:p>
    <w:p w:rsidR="00FC7D13" w:rsidRPr="00FC7D13" w:rsidRDefault="00FC7D13" w:rsidP="00FC7D13">
      <w:pPr>
        <w:ind w:left="1304"/>
        <w:jc w:val="both"/>
      </w:pPr>
    </w:p>
    <w:p w:rsidR="00FC7D13" w:rsidRPr="00FC7D13" w:rsidRDefault="00FC7D13" w:rsidP="00FC7D13">
      <w:pPr>
        <w:ind w:left="1304"/>
        <w:jc w:val="both"/>
      </w:pPr>
      <w:r w:rsidRPr="00FC7D13">
        <w:t>Efter beslut på fiskestämman får m</w:t>
      </w:r>
      <w:r>
        <w:t xml:space="preserve">edlem bedriva </w:t>
      </w:r>
      <w:r w:rsidRPr="00FC7D13">
        <w:t>fiske</w:t>
      </w:r>
      <w:r>
        <w:t xml:space="preserve"> inom andra delar av fiskevårdsområdet på det sätt som </w:t>
      </w:r>
      <w:r w:rsidR="00751318">
        <w:t>fiske</w:t>
      </w:r>
      <w:r>
        <w:t>stämman beslutar.</w:t>
      </w:r>
      <w:r w:rsidRPr="00FC7D13">
        <w:t xml:space="preserve"> </w:t>
      </w:r>
      <w:r>
        <w:t xml:space="preserve"> </w:t>
      </w:r>
    </w:p>
    <w:p w:rsidR="00FC7D13" w:rsidRPr="00FC7D13" w:rsidRDefault="00FC7D13" w:rsidP="00FC7D13">
      <w:pPr>
        <w:ind w:left="1304"/>
        <w:jc w:val="both"/>
      </w:pPr>
    </w:p>
    <w:p w:rsidR="00FC7D13" w:rsidRPr="00751318" w:rsidRDefault="00751318" w:rsidP="00FC7D13">
      <w:pPr>
        <w:ind w:left="1304"/>
        <w:jc w:val="both"/>
      </w:pPr>
      <w:r>
        <w:t>Medlem ska</w:t>
      </w:r>
      <w:r w:rsidR="00FC7D13" w:rsidRPr="00751318">
        <w:t xml:space="preserve"> skriftligen meddela förändring av fiskerätten, genom arrende eller annan upplåtelse, till styrelsen.</w:t>
      </w:r>
    </w:p>
    <w:p w:rsidR="00FA319C" w:rsidRDefault="00FA319C" w:rsidP="007F2EE3"/>
    <w:p w:rsidR="0069736B" w:rsidRDefault="0069736B" w:rsidP="007F2EE3"/>
    <w:p w:rsidR="0069736B" w:rsidRPr="0069736B" w:rsidRDefault="0069736B" w:rsidP="0069736B">
      <w:pPr>
        <w:ind w:left="360"/>
      </w:pPr>
      <w:r w:rsidRPr="0069736B">
        <w:rPr>
          <w:b/>
        </w:rPr>
        <w:t>§ 6</w:t>
      </w:r>
      <w:r w:rsidRPr="0069736B">
        <w:rPr>
          <w:b/>
        </w:rPr>
        <w:tab/>
        <w:t>UPPLÅTELSE AV FISKE</w:t>
      </w:r>
    </w:p>
    <w:p w:rsidR="0069736B" w:rsidRDefault="0069736B" w:rsidP="0069736B">
      <w:pPr>
        <w:ind w:left="360"/>
      </w:pPr>
    </w:p>
    <w:p w:rsidR="0069736B" w:rsidRDefault="0069736B" w:rsidP="0069736B">
      <w:pPr>
        <w:ind w:left="360" w:firstLine="944"/>
      </w:pPr>
    </w:p>
    <w:p w:rsidR="0069736B" w:rsidRPr="0069736B" w:rsidRDefault="0069736B" w:rsidP="0069736B">
      <w:pPr>
        <w:ind w:left="1304"/>
        <w:jc w:val="both"/>
      </w:pPr>
      <w:r>
        <w:t>Föreningen ska</w:t>
      </w:r>
      <w:r w:rsidRPr="0069736B">
        <w:t xml:space="preserve"> upplåta fiske</w:t>
      </w:r>
      <w:r w:rsidR="00551486">
        <w:t xml:space="preserve"> med handredskap </w:t>
      </w:r>
      <w:r w:rsidRPr="0069736B">
        <w:t>inom fiskevårdsområdet genom försäljning av fiskekort till allmänheten. Beslut om upplåtelse får inte strida mot 23</w:t>
      </w:r>
      <w:r>
        <w:t xml:space="preserve"> § lagen om fiskevårdsområden. Upplåtelsen kan avse allt fiske utom </w:t>
      </w:r>
      <w:r w:rsidR="00290FAB" w:rsidRPr="00551486">
        <w:t>kräftfiske</w:t>
      </w:r>
      <w:r w:rsidRPr="00551486">
        <w:t>.</w:t>
      </w:r>
    </w:p>
    <w:p w:rsidR="0069736B" w:rsidRPr="0069736B" w:rsidRDefault="0069736B" w:rsidP="0069736B">
      <w:pPr>
        <w:ind w:left="1304"/>
        <w:jc w:val="both"/>
      </w:pPr>
    </w:p>
    <w:p w:rsidR="0069736B" w:rsidRDefault="0069736B" w:rsidP="0069736B">
      <w:pPr>
        <w:ind w:left="1304"/>
        <w:jc w:val="both"/>
      </w:pPr>
      <w:r w:rsidRPr="0069736B">
        <w:t>De närmare villkoren för försäljningen av fiskekort beslutas årligen på ordinarie fiskestämma.</w:t>
      </w:r>
    </w:p>
    <w:p w:rsidR="0010169B" w:rsidRDefault="0010169B" w:rsidP="00551486">
      <w:pPr>
        <w:jc w:val="both"/>
      </w:pPr>
    </w:p>
    <w:p w:rsidR="009C10EB" w:rsidRDefault="009C10EB" w:rsidP="0010169B">
      <w:pPr>
        <w:ind w:left="360"/>
        <w:rPr>
          <w:rFonts w:ascii="Book Antiqua" w:hAnsi="Book Antiqua"/>
          <w:b/>
        </w:rPr>
      </w:pPr>
    </w:p>
    <w:p w:rsidR="0010169B" w:rsidRPr="0010169B" w:rsidRDefault="0010169B" w:rsidP="0010169B">
      <w:pPr>
        <w:ind w:left="360"/>
        <w:rPr>
          <w:b/>
        </w:rPr>
      </w:pPr>
      <w:r w:rsidRPr="0010169B">
        <w:rPr>
          <w:b/>
        </w:rPr>
        <w:t>§ 7</w:t>
      </w:r>
      <w:r w:rsidRPr="0010169B">
        <w:rPr>
          <w:b/>
        </w:rPr>
        <w:tab/>
        <w:t>UTTAXERING</w:t>
      </w:r>
    </w:p>
    <w:p w:rsidR="0010169B" w:rsidRDefault="0010169B" w:rsidP="00551486"/>
    <w:p w:rsidR="0010169B" w:rsidRDefault="0010169B" w:rsidP="0010169B">
      <w:pPr>
        <w:ind w:left="360" w:firstLine="944"/>
      </w:pPr>
      <w:r>
        <w:t>Uttaxering av bidrag från medlemmarna får ej ske.</w:t>
      </w:r>
    </w:p>
    <w:p w:rsidR="0010169B" w:rsidRDefault="0010169B" w:rsidP="0010169B">
      <w:pPr>
        <w:ind w:left="360" w:firstLine="944"/>
      </w:pPr>
    </w:p>
    <w:p w:rsidR="0010169B" w:rsidRDefault="0010169B" w:rsidP="0010169B">
      <w:pPr>
        <w:ind w:left="360" w:firstLine="944"/>
      </w:pPr>
    </w:p>
    <w:p w:rsidR="0010169B" w:rsidRPr="0010169B" w:rsidRDefault="0010169B" w:rsidP="0010169B">
      <w:pPr>
        <w:ind w:left="360"/>
      </w:pPr>
      <w:r w:rsidRPr="0010169B">
        <w:rPr>
          <w:b/>
        </w:rPr>
        <w:t>§ 8</w:t>
      </w:r>
      <w:r w:rsidRPr="0010169B">
        <w:rPr>
          <w:b/>
        </w:rPr>
        <w:tab/>
        <w:t>FISKERÄTTSBEVIS</w:t>
      </w:r>
    </w:p>
    <w:p w:rsidR="0010169B" w:rsidRPr="0010169B" w:rsidRDefault="0010169B" w:rsidP="0010169B">
      <w:pPr>
        <w:ind w:left="360"/>
      </w:pPr>
    </w:p>
    <w:p w:rsidR="0010169B" w:rsidRPr="0010169B" w:rsidRDefault="00C81339" w:rsidP="0010169B">
      <w:pPr>
        <w:ind w:left="1304"/>
        <w:jc w:val="both"/>
      </w:pPr>
      <w:r>
        <w:t>Medlem som bedriver fiske ska</w:t>
      </w:r>
      <w:r w:rsidR="0010169B" w:rsidRPr="0010169B">
        <w:t xml:space="preserve"> inneha fiskerättsbevis i enlighet med vad fiskestämman beslutar.</w:t>
      </w:r>
    </w:p>
    <w:p w:rsidR="0010169B" w:rsidRDefault="0010169B" w:rsidP="0010169B">
      <w:pPr>
        <w:ind w:left="360" w:firstLine="944"/>
      </w:pPr>
    </w:p>
    <w:p w:rsidR="0010169B" w:rsidRPr="0010169B" w:rsidRDefault="0010169B" w:rsidP="0010169B">
      <w:pPr>
        <w:ind w:left="360" w:firstLine="944"/>
      </w:pPr>
    </w:p>
    <w:p w:rsidR="0010169B" w:rsidRPr="00FC07DD" w:rsidRDefault="00FC07DD" w:rsidP="0010169B">
      <w:pPr>
        <w:ind w:left="360"/>
      </w:pPr>
      <w:r w:rsidRPr="00FC07DD">
        <w:rPr>
          <w:b/>
        </w:rPr>
        <w:t>§ 9</w:t>
      </w:r>
      <w:r w:rsidRPr="00FC07DD">
        <w:rPr>
          <w:b/>
        </w:rPr>
        <w:tab/>
        <w:t>INKOMSTFÖRDELNING</w:t>
      </w:r>
    </w:p>
    <w:p w:rsidR="0010169B" w:rsidRPr="00FC07DD" w:rsidRDefault="0010169B" w:rsidP="0010169B">
      <w:pPr>
        <w:ind w:left="360"/>
      </w:pPr>
    </w:p>
    <w:p w:rsidR="00FC07DD" w:rsidRDefault="00FC07DD" w:rsidP="0010169B">
      <w:pPr>
        <w:ind w:left="1304"/>
        <w:jc w:val="both"/>
      </w:pPr>
    </w:p>
    <w:p w:rsidR="0010169B" w:rsidRPr="00FC07DD" w:rsidRDefault="0010169B" w:rsidP="0010169B">
      <w:pPr>
        <w:ind w:left="1304"/>
        <w:jc w:val="both"/>
      </w:pPr>
      <w:r w:rsidRPr="00FC07DD">
        <w:t xml:space="preserve">Av föreningens </w:t>
      </w:r>
      <w:r w:rsidR="00C81339">
        <w:t>årliga behållna avkastning ska</w:t>
      </w:r>
      <w:r w:rsidR="00FC07DD">
        <w:t xml:space="preserve"> minst </w:t>
      </w:r>
      <w:r w:rsidR="00290FAB" w:rsidRPr="00551486">
        <w:t>30</w:t>
      </w:r>
      <w:r w:rsidRPr="00FC07DD">
        <w:t xml:space="preserve"> % användas till</w:t>
      </w:r>
      <w:r w:rsidR="00FC07DD">
        <w:t xml:space="preserve"> förvaltning,</w:t>
      </w:r>
      <w:r w:rsidRPr="00FC07DD">
        <w:t xml:space="preserve"> fiskevård, fisketillsyn eller annan åtgärd som kan gagna medlemmarnas intressen. Återstoden kan, vid tidpunkt som fiskestämman beslutar, fördelas mellan delägarna efter vars och ens delaktighet enligt fiskerättsförteckningen.</w:t>
      </w:r>
    </w:p>
    <w:p w:rsidR="0069736B" w:rsidRDefault="0069736B" w:rsidP="0069736B">
      <w:pPr>
        <w:ind w:firstLine="1304"/>
      </w:pPr>
    </w:p>
    <w:p w:rsidR="00D753AD" w:rsidRDefault="00D753AD" w:rsidP="00D753AD">
      <w:pPr>
        <w:rPr>
          <w:rFonts w:ascii="Book Antiqua" w:hAnsi="Book Antiqua"/>
          <w:b/>
        </w:rPr>
      </w:pPr>
      <w:r>
        <w:rPr>
          <w:rFonts w:ascii="Book Antiqua" w:hAnsi="Book Antiqua"/>
          <w:b/>
        </w:rPr>
        <w:t xml:space="preserve"> </w:t>
      </w:r>
    </w:p>
    <w:p w:rsidR="00D753AD" w:rsidRPr="00D753AD" w:rsidRDefault="00D753AD" w:rsidP="00D753AD">
      <w:r w:rsidRPr="00D753AD">
        <w:rPr>
          <w:b/>
        </w:rPr>
        <w:t xml:space="preserve">  § 10</w:t>
      </w:r>
      <w:r w:rsidRPr="00D753AD">
        <w:rPr>
          <w:b/>
        </w:rPr>
        <w:tab/>
        <w:t>BERÄKNING AV RÖSTER</w:t>
      </w:r>
    </w:p>
    <w:p w:rsidR="00D753AD" w:rsidRPr="00D753AD" w:rsidRDefault="00D753AD" w:rsidP="00D753AD">
      <w:pPr>
        <w:ind w:left="360"/>
      </w:pPr>
    </w:p>
    <w:p w:rsidR="00D753AD" w:rsidRPr="00D753AD" w:rsidRDefault="00D753AD" w:rsidP="00D753AD">
      <w:pPr>
        <w:ind w:left="1304"/>
        <w:jc w:val="both"/>
      </w:pPr>
      <w:r w:rsidRPr="00D753AD">
        <w:t>Beslut på fiskestämma fattas med acklamation om inte o</w:t>
      </w:r>
      <w:r w:rsidR="00C81339">
        <w:t>mröstning begärs. Röstning ska</w:t>
      </w:r>
      <w:r w:rsidRPr="00D753AD">
        <w:t xml:space="preserve"> utövas p</w:t>
      </w:r>
      <w:r>
        <w:t xml:space="preserve">ersonligen eller genom </w:t>
      </w:r>
      <w:r w:rsidRPr="00D753AD">
        <w:t>ombud</w:t>
      </w:r>
      <w:r>
        <w:t xml:space="preserve"> med skriftlig fullmakt</w:t>
      </w:r>
      <w:r w:rsidRPr="00D753AD">
        <w:t>.</w:t>
      </w:r>
    </w:p>
    <w:p w:rsidR="00D753AD" w:rsidRPr="00D753AD" w:rsidRDefault="00D753AD" w:rsidP="00D753AD">
      <w:pPr>
        <w:ind w:left="1304"/>
        <w:jc w:val="both"/>
      </w:pPr>
    </w:p>
    <w:p w:rsidR="001A3818" w:rsidRPr="00D753AD" w:rsidRDefault="00D753AD" w:rsidP="001A3818">
      <w:pPr>
        <w:ind w:left="1304"/>
        <w:jc w:val="both"/>
      </w:pPr>
      <w:r w:rsidRPr="00D753AD">
        <w:t xml:space="preserve">Vid omröstning har varje medlem en röst. </w:t>
      </w:r>
      <w:r w:rsidR="00FE52C8">
        <w:t>Samfällda vattenområdet L, Hovs vattenbol,</w:t>
      </w:r>
      <w:r w:rsidR="001A3818">
        <w:t xml:space="preserve"> betraktas som en medlem med en röst.</w:t>
      </w:r>
      <w:r w:rsidR="00FE52C8">
        <w:t xml:space="preserve"> </w:t>
      </w:r>
    </w:p>
    <w:p w:rsidR="00D753AD" w:rsidRPr="00D753AD" w:rsidRDefault="00D753AD" w:rsidP="00D753AD">
      <w:pPr>
        <w:ind w:left="1304"/>
        <w:jc w:val="both"/>
      </w:pPr>
      <w:r w:rsidRPr="00D753AD">
        <w:t>Det förslag som har fått det högsta röstetalet gäller som stämmans beslut. Val avgörs vid lika röstetal genom lottning. I andra frågor har stämmans ordförande utslagsröst vid lika röstetal.</w:t>
      </w:r>
    </w:p>
    <w:p w:rsidR="00D753AD" w:rsidRPr="00D753AD" w:rsidRDefault="00D753AD" w:rsidP="00D753AD">
      <w:pPr>
        <w:ind w:left="1304"/>
        <w:jc w:val="both"/>
      </w:pPr>
    </w:p>
    <w:p w:rsidR="00D753AD" w:rsidRPr="00D753AD" w:rsidRDefault="00D753AD" w:rsidP="00D753AD">
      <w:pPr>
        <w:ind w:left="1304"/>
        <w:jc w:val="both"/>
      </w:pPr>
      <w:r w:rsidRPr="00D753AD">
        <w:t>Om någon med</w:t>
      </w:r>
      <w:r w:rsidR="00C81339">
        <w:t>lem begär det ska</w:t>
      </w:r>
      <w:r>
        <w:t xml:space="preserve"> omröstning</w:t>
      </w:r>
      <w:r w:rsidRPr="00D753AD">
        <w:t xml:space="preserve"> ske efter delaktighet i fråga om beslut som avser omfattningen av medlemmarnas fiske eller som rör föreningens ekonomiska verksamhet.</w:t>
      </w:r>
    </w:p>
    <w:p w:rsidR="00D753AD" w:rsidRPr="00D753AD" w:rsidRDefault="00D753AD" w:rsidP="00D753AD">
      <w:pPr>
        <w:ind w:left="1304"/>
        <w:jc w:val="both"/>
      </w:pPr>
    </w:p>
    <w:p w:rsidR="00D753AD" w:rsidRPr="00D753AD" w:rsidRDefault="00D753AD" w:rsidP="00D753AD">
      <w:pPr>
        <w:ind w:left="1304"/>
        <w:jc w:val="both"/>
      </w:pPr>
      <w:r w:rsidRPr="00D753AD">
        <w:lastRenderedPageBreak/>
        <w:t xml:space="preserve">Ingen får rösta för mer än en </w:t>
      </w:r>
      <w:r>
        <w:t xml:space="preserve">femtedel </w:t>
      </w:r>
      <w:r w:rsidRPr="00D753AD">
        <w:t xml:space="preserve">av det på stämman företrädda röstetalet. </w:t>
      </w:r>
    </w:p>
    <w:p w:rsidR="00D753AD" w:rsidRPr="00D753AD" w:rsidRDefault="00D753AD" w:rsidP="00D753AD">
      <w:pPr>
        <w:ind w:left="1304"/>
        <w:jc w:val="both"/>
      </w:pPr>
    </w:p>
    <w:p w:rsidR="00D753AD" w:rsidRPr="00D753AD" w:rsidRDefault="00D753AD" w:rsidP="00D753AD">
      <w:pPr>
        <w:ind w:left="1304"/>
        <w:jc w:val="both"/>
      </w:pPr>
      <w:r w:rsidRPr="00D753AD">
        <w:t>Medlemmarnas delaktighet i föreningens angelägenheter motsvarar den andel med vilken respektive fastighet upptagits i fiskerättsförteckningen.</w:t>
      </w:r>
      <w:r w:rsidR="001A3818">
        <w:t xml:space="preserve"> </w:t>
      </w:r>
    </w:p>
    <w:p w:rsidR="00D753AD" w:rsidRDefault="00D753AD" w:rsidP="00FC07DD">
      <w:pPr>
        <w:ind w:left="1304"/>
      </w:pPr>
    </w:p>
    <w:p w:rsidR="005662D1" w:rsidRDefault="005662D1" w:rsidP="00FC07DD">
      <w:pPr>
        <w:ind w:left="1304"/>
      </w:pPr>
    </w:p>
    <w:p w:rsidR="005662D1" w:rsidRPr="005662D1" w:rsidRDefault="005662D1" w:rsidP="005662D1">
      <w:pPr>
        <w:ind w:left="360"/>
      </w:pPr>
      <w:r w:rsidRPr="005662D1">
        <w:rPr>
          <w:b/>
        </w:rPr>
        <w:t>§ 11</w:t>
      </w:r>
      <w:r w:rsidRPr="005662D1">
        <w:rPr>
          <w:b/>
        </w:rPr>
        <w:tab/>
        <w:t>FISKESTÄMMA – Tid och plats</w:t>
      </w:r>
    </w:p>
    <w:p w:rsidR="005662D1" w:rsidRPr="005662D1" w:rsidRDefault="005662D1" w:rsidP="005662D1">
      <w:pPr>
        <w:ind w:left="360"/>
      </w:pPr>
    </w:p>
    <w:p w:rsidR="005662D1" w:rsidRPr="005662D1" w:rsidRDefault="00C81339" w:rsidP="005662D1">
      <w:pPr>
        <w:ind w:left="1304"/>
        <w:jc w:val="both"/>
      </w:pPr>
      <w:r>
        <w:t>Ordinarie fiskestämma ska</w:t>
      </w:r>
      <w:r w:rsidR="005662D1" w:rsidRPr="005662D1">
        <w:t xml:space="preserve"> årligen hållas på den tid och plats som föreningens styrelse bestämmer, dock senast den </w:t>
      </w:r>
      <w:r w:rsidR="00290FAB" w:rsidRPr="001A3818">
        <w:t>31 mars</w:t>
      </w:r>
      <w:r w:rsidR="005662D1" w:rsidRPr="001A3818">
        <w:t>.</w:t>
      </w:r>
    </w:p>
    <w:p w:rsidR="005662D1" w:rsidRPr="005662D1" w:rsidRDefault="005662D1" w:rsidP="005662D1">
      <w:pPr>
        <w:ind w:left="1304"/>
        <w:jc w:val="both"/>
      </w:pPr>
    </w:p>
    <w:p w:rsidR="005662D1" w:rsidRPr="005662D1" w:rsidRDefault="00C81339" w:rsidP="005662D1">
      <w:pPr>
        <w:ind w:left="1304"/>
        <w:jc w:val="both"/>
      </w:pPr>
      <w:r>
        <w:t>Extra fiskestämma ska</w:t>
      </w:r>
      <w:r w:rsidR="005662D1" w:rsidRPr="005662D1">
        <w:t xml:space="preserve"> hållas då styrelsen finner sådan påkallad eller då extra fiskestämma skriftligen begärs av minst 10 % av föreningens medlemmar. Vid extra stämma får endast avgöras sådant ärende som angetts i kallelsen. </w:t>
      </w:r>
    </w:p>
    <w:p w:rsidR="005662D1" w:rsidRDefault="005662D1" w:rsidP="00FC07DD">
      <w:pPr>
        <w:ind w:left="1304"/>
      </w:pPr>
    </w:p>
    <w:p w:rsidR="005662D1" w:rsidRDefault="005662D1" w:rsidP="005662D1">
      <w:pPr>
        <w:ind w:left="1304"/>
        <w:jc w:val="both"/>
        <w:rPr>
          <w:rFonts w:ascii="Book Antiqua" w:hAnsi="Book Antiqua"/>
        </w:rPr>
      </w:pPr>
    </w:p>
    <w:p w:rsidR="005662D1" w:rsidRPr="005662D1" w:rsidRDefault="005662D1" w:rsidP="005662D1">
      <w:pPr>
        <w:ind w:left="360"/>
      </w:pPr>
      <w:r w:rsidRPr="005662D1">
        <w:rPr>
          <w:b/>
        </w:rPr>
        <w:t>§ 12</w:t>
      </w:r>
      <w:r w:rsidRPr="005662D1">
        <w:rPr>
          <w:b/>
        </w:rPr>
        <w:tab/>
        <w:t>FISKESTÄMMA - Kallelse</w:t>
      </w:r>
    </w:p>
    <w:p w:rsidR="005662D1" w:rsidRPr="005662D1" w:rsidRDefault="005662D1" w:rsidP="005662D1">
      <w:pPr>
        <w:ind w:left="360"/>
      </w:pPr>
    </w:p>
    <w:p w:rsidR="005662D1" w:rsidRPr="005662D1" w:rsidRDefault="00C81339" w:rsidP="005662D1">
      <w:pPr>
        <w:ind w:left="1304"/>
        <w:jc w:val="both"/>
      </w:pPr>
      <w:r>
        <w:t>Kallelse till fiskestämma ska</w:t>
      </w:r>
      <w:r w:rsidR="005662D1" w:rsidRPr="005662D1">
        <w:t xml:space="preserve"> ske minst </w:t>
      </w:r>
      <w:r w:rsidR="00290FAB" w:rsidRPr="001A3818">
        <w:t>14</w:t>
      </w:r>
      <w:r w:rsidR="005662D1">
        <w:t xml:space="preserve"> dagar</w:t>
      </w:r>
      <w:r w:rsidR="005662D1" w:rsidRPr="005662D1">
        <w:t xml:space="preserve"> före stämman</w:t>
      </w:r>
      <w:r w:rsidR="005662D1">
        <w:t>.</w:t>
      </w:r>
      <w:r w:rsidR="005662D1" w:rsidRPr="005662D1">
        <w:t xml:space="preserve"> </w:t>
      </w:r>
      <w:r w:rsidR="005662D1">
        <w:t xml:space="preserve"> </w:t>
      </w:r>
    </w:p>
    <w:p w:rsidR="005662D1" w:rsidRPr="005662D1" w:rsidRDefault="005662D1" w:rsidP="005662D1">
      <w:pPr>
        <w:ind w:left="1304"/>
        <w:jc w:val="both"/>
      </w:pPr>
    </w:p>
    <w:p w:rsidR="005662D1" w:rsidRDefault="00C81339" w:rsidP="005662D1">
      <w:pPr>
        <w:ind w:left="1304"/>
        <w:jc w:val="both"/>
      </w:pPr>
      <w:r>
        <w:t>Före ordinarie stämma ska</w:t>
      </w:r>
      <w:r w:rsidR="005662D1" w:rsidRPr="005662D1">
        <w:t xml:space="preserve"> förva</w:t>
      </w:r>
      <w:r>
        <w:t>ltningsberättelse och revisions</w:t>
      </w:r>
      <w:r w:rsidR="005662D1" w:rsidRPr="005662D1">
        <w:t>berättelse för den avslutade räkenskapsperioden samt utgifts- och inkomststat finnas tillgänglig för granskning under samma tid.</w:t>
      </w:r>
    </w:p>
    <w:p w:rsidR="005662D1" w:rsidRDefault="005662D1" w:rsidP="001A3818">
      <w:pPr>
        <w:jc w:val="both"/>
      </w:pPr>
    </w:p>
    <w:p w:rsidR="005662D1" w:rsidRPr="005662D1" w:rsidRDefault="005662D1" w:rsidP="005662D1">
      <w:pPr>
        <w:ind w:left="1304"/>
        <w:jc w:val="both"/>
      </w:pPr>
      <w:r>
        <w:t xml:space="preserve">Kallelse till medlemmarna ska vara skriftlig </w:t>
      </w:r>
      <w:r w:rsidR="001A3818">
        <w:t xml:space="preserve">per brev </w:t>
      </w:r>
      <w:r>
        <w:t>eller per epost.</w:t>
      </w:r>
    </w:p>
    <w:p w:rsidR="005662D1" w:rsidRDefault="005662D1" w:rsidP="00FC07DD">
      <w:pPr>
        <w:ind w:left="1304"/>
      </w:pPr>
    </w:p>
    <w:p w:rsidR="00CC710D" w:rsidRDefault="00CC710D" w:rsidP="005662D1">
      <w:pPr>
        <w:ind w:left="1304"/>
      </w:pPr>
    </w:p>
    <w:p w:rsidR="00CC710D" w:rsidRPr="00CC710D" w:rsidRDefault="00CC710D" w:rsidP="00CC710D">
      <w:pPr>
        <w:ind w:left="360"/>
      </w:pPr>
      <w:r w:rsidRPr="00CC710D">
        <w:rPr>
          <w:b/>
        </w:rPr>
        <w:t>§ 13</w:t>
      </w:r>
      <w:r w:rsidRPr="00CC710D">
        <w:rPr>
          <w:b/>
        </w:rPr>
        <w:tab/>
        <w:t>FISKESTÄMMA - Dagordning</w:t>
      </w:r>
    </w:p>
    <w:p w:rsidR="00CC710D" w:rsidRPr="00CC710D" w:rsidRDefault="00CC710D" w:rsidP="00CC710D">
      <w:pPr>
        <w:ind w:left="360"/>
      </w:pPr>
    </w:p>
    <w:p w:rsidR="00CC710D" w:rsidRPr="00CC710D" w:rsidRDefault="00CC710D" w:rsidP="00CC710D">
      <w:pPr>
        <w:ind w:left="1304"/>
        <w:jc w:val="both"/>
      </w:pPr>
      <w:r w:rsidRPr="00CC710D">
        <w:t>Vid ordinarie fiskestämma sk</w:t>
      </w:r>
      <w:r w:rsidR="00C81339">
        <w:t>a</w:t>
      </w:r>
      <w:r>
        <w:t xml:space="preserve"> följande ärenden behandlas </w:t>
      </w:r>
    </w:p>
    <w:p w:rsidR="00CC710D" w:rsidRPr="00CC710D" w:rsidRDefault="00CC710D" w:rsidP="00CC710D">
      <w:pPr>
        <w:ind w:left="1304"/>
        <w:jc w:val="both"/>
      </w:pPr>
    </w:p>
    <w:p w:rsidR="00CC710D" w:rsidRPr="00CC710D" w:rsidRDefault="00CC710D" w:rsidP="00CC710D">
      <w:pPr>
        <w:numPr>
          <w:ilvl w:val="0"/>
          <w:numId w:val="1"/>
        </w:numPr>
        <w:jc w:val="both"/>
      </w:pPr>
      <w:r w:rsidRPr="00CC710D">
        <w:t>Val av ordförande för stämman</w:t>
      </w:r>
    </w:p>
    <w:p w:rsidR="00CC710D" w:rsidRPr="00CC710D" w:rsidRDefault="00CC710D" w:rsidP="00CC710D">
      <w:pPr>
        <w:numPr>
          <w:ilvl w:val="0"/>
          <w:numId w:val="1"/>
        </w:numPr>
        <w:jc w:val="both"/>
      </w:pPr>
      <w:r w:rsidRPr="00CC710D">
        <w:t>Val av två justeringsmän tillika rösträknare</w:t>
      </w:r>
    </w:p>
    <w:p w:rsidR="00CC710D" w:rsidRPr="00CC710D" w:rsidRDefault="00CC710D" w:rsidP="00CC710D">
      <w:pPr>
        <w:numPr>
          <w:ilvl w:val="0"/>
          <w:numId w:val="1"/>
        </w:numPr>
        <w:jc w:val="both"/>
      </w:pPr>
      <w:r w:rsidRPr="00CC710D">
        <w:t>Val av sekreterare på stämman</w:t>
      </w:r>
    </w:p>
    <w:p w:rsidR="00CC710D" w:rsidRPr="00CC710D" w:rsidRDefault="00CC710D" w:rsidP="00CC710D">
      <w:pPr>
        <w:numPr>
          <w:ilvl w:val="0"/>
          <w:numId w:val="1"/>
        </w:numPr>
        <w:jc w:val="both"/>
      </w:pPr>
      <w:r w:rsidRPr="00CC710D">
        <w:t>Anteckning av närvarande medlemmar och ombud samt beslut om röstlängd.</w:t>
      </w:r>
    </w:p>
    <w:p w:rsidR="00CC710D" w:rsidRPr="00CC710D" w:rsidRDefault="00CC710D" w:rsidP="00CC710D">
      <w:pPr>
        <w:numPr>
          <w:ilvl w:val="0"/>
          <w:numId w:val="1"/>
        </w:numPr>
        <w:jc w:val="both"/>
      </w:pPr>
      <w:r w:rsidRPr="00CC710D">
        <w:t>Fastställande av dagordning</w:t>
      </w:r>
    </w:p>
    <w:p w:rsidR="00CC710D" w:rsidRPr="00CC710D" w:rsidRDefault="00CC710D" w:rsidP="00CC710D">
      <w:pPr>
        <w:numPr>
          <w:ilvl w:val="0"/>
          <w:numId w:val="1"/>
        </w:numPr>
        <w:jc w:val="both"/>
      </w:pPr>
      <w:r w:rsidRPr="00CC710D">
        <w:t>Fråga om kallelse till stämman skett stadgeenligt</w:t>
      </w:r>
    </w:p>
    <w:p w:rsidR="00CC710D" w:rsidRPr="00CC710D" w:rsidRDefault="00CC710D" w:rsidP="00CC710D">
      <w:pPr>
        <w:numPr>
          <w:ilvl w:val="0"/>
          <w:numId w:val="1"/>
        </w:numPr>
        <w:jc w:val="both"/>
      </w:pPr>
      <w:r w:rsidRPr="00CC710D">
        <w:t>Styrelsens berättelse och revisorernas berättelse</w:t>
      </w:r>
    </w:p>
    <w:p w:rsidR="00CC710D" w:rsidRPr="00CC710D" w:rsidRDefault="00CC710D" w:rsidP="00CC710D">
      <w:pPr>
        <w:numPr>
          <w:ilvl w:val="0"/>
          <w:numId w:val="1"/>
        </w:numPr>
        <w:jc w:val="both"/>
      </w:pPr>
      <w:r w:rsidRPr="00CC710D">
        <w:t>Fråga om ansvarsfrihet för styrelsen</w:t>
      </w:r>
    </w:p>
    <w:p w:rsidR="00CC710D" w:rsidRPr="00CC710D" w:rsidRDefault="00CC710D" w:rsidP="00CC710D">
      <w:pPr>
        <w:numPr>
          <w:ilvl w:val="0"/>
          <w:numId w:val="1"/>
        </w:numPr>
        <w:jc w:val="both"/>
      </w:pPr>
      <w:r w:rsidRPr="00CC710D">
        <w:t>Ersättning till styrelsen och revisorerna</w:t>
      </w:r>
    </w:p>
    <w:p w:rsidR="00CC710D" w:rsidRPr="00CC710D" w:rsidRDefault="00CC710D" w:rsidP="00CC710D">
      <w:pPr>
        <w:numPr>
          <w:ilvl w:val="0"/>
          <w:numId w:val="1"/>
        </w:numPr>
        <w:ind w:hanging="404"/>
        <w:jc w:val="both"/>
      </w:pPr>
      <w:r w:rsidRPr="00CC710D">
        <w:t>Val av styrelseordförande och övriga styrelseledamöter samt suppleanter</w:t>
      </w:r>
    </w:p>
    <w:p w:rsidR="00CC710D" w:rsidRPr="00CC710D" w:rsidRDefault="00CC710D" w:rsidP="00CC710D">
      <w:pPr>
        <w:numPr>
          <w:ilvl w:val="0"/>
          <w:numId w:val="1"/>
        </w:numPr>
        <w:jc w:val="both"/>
      </w:pPr>
      <w:r w:rsidRPr="00CC710D">
        <w:t>Val av revisorer samt suppleanter</w:t>
      </w:r>
    </w:p>
    <w:p w:rsidR="00CC710D" w:rsidRPr="00CC710D" w:rsidRDefault="00CC710D" w:rsidP="00CC710D">
      <w:pPr>
        <w:numPr>
          <w:ilvl w:val="0"/>
          <w:numId w:val="1"/>
        </w:numPr>
        <w:jc w:val="both"/>
      </w:pPr>
      <w:r>
        <w:t>Val</w:t>
      </w:r>
      <w:r w:rsidRPr="00CC710D">
        <w:t xml:space="preserve"> av valberedning</w:t>
      </w:r>
    </w:p>
    <w:p w:rsidR="00CC710D" w:rsidRPr="00CC710D" w:rsidRDefault="00CC710D" w:rsidP="00CC710D">
      <w:pPr>
        <w:numPr>
          <w:ilvl w:val="0"/>
          <w:numId w:val="1"/>
        </w:numPr>
        <w:jc w:val="both"/>
      </w:pPr>
      <w:r w:rsidRPr="00CC710D">
        <w:t>Framställningar från styrelsen och motioner från medlemmarna</w:t>
      </w:r>
    </w:p>
    <w:p w:rsidR="00CC710D" w:rsidRPr="00CC710D" w:rsidRDefault="00CC710D" w:rsidP="00CC710D">
      <w:pPr>
        <w:numPr>
          <w:ilvl w:val="0"/>
          <w:numId w:val="1"/>
        </w:numPr>
        <w:jc w:val="both"/>
      </w:pPr>
      <w:r w:rsidRPr="00CC710D">
        <w:t>Fråga om fiskets vård och bedrivande (fiskevårdsplan) under kommande verksamhetsperiod samt villkor för upplåtelse.</w:t>
      </w:r>
    </w:p>
    <w:p w:rsidR="00CC710D" w:rsidRPr="00CC710D" w:rsidRDefault="00CC710D" w:rsidP="00CC710D">
      <w:pPr>
        <w:numPr>
          <w:ilvl w:val="0"/>
          <w:numId w:val="1"/>
        </w:numPr>
        <w:jc w:val="both"/>
      </w:pPr>
      <w:r w:rsidRPr="00CC710D">
        <w:t>Styrelsens förslag till utgifts- och inkomststat samt debiteringslängd</w:t>
      </w:r>
    </w:p>
    <w:p w:rsidR="00CC710D" w:rsidRPr="00CC710D" w:rsidRDefault="00CC710D" w:rsidP="00CC710D">
      <w:pPr>
        <w:numPr>
          <w:ilvl w:val="0"/>
          <w:numId w:val="1"/>
        </w:numPr>
        <w:jc w:val="both"/>
      </w:pPr>
      <w:r w:rsidRPr="00CC710D">
        <w:t>Övriga frågor</w:t>
      </w:r>
    </w:p>
    <w:p w:rsidR="00CC710D" w:rsidRPr="00CC710D" w:rsidRDefault="00CC710D" w:rsidP="00CC710D">
      <w:pPr>
        <w:numPr>
          <w:ilvl w:val="0"/>
          <w:numId w:val="1"/>
        </w:numPr>
        <w:jc w:val="both"/>
      </w:pPr>
      <w:r w:rsidRPr="00CC710D">
        <w:t>Meddelande om var och när stämmoprotokollet hålls tillgängligt</w:t>
      </w:r>
    </w:p>
    <w:p w:rsidR="00CC710D" w:rsidRPr="00CC710D" w:rsidRDefault="00CC710D" w:rsidP="00CC710D">
      <w:pPr>
        <w:ind w:left="1304"/>
        <w:jc w:val="both"/>
      </w:pPr>
    </w:p>
    <w:p w:rsidR="00CC710D" w:rsidRDefault="00CC710D" w:rsidP="00CC710D">
      <w:pPr>
        <w:ind w:left="1304"/>
        <w:jc w:val="both"/>
      </w:pPr>
      <w:r w:rsidRPr="00CC710D">
        <w:lastRenderedPageBreak/>
        <w:t>Beslut om röstlängd får anstå tills ärende uppkommer som fordrar särskild röstlängd.</w:t>
      </w:r>
    </w:p>
    <w:p w:rsidR="00DF177B" w:rsidRDefault="00DF177B" w:rsidP="00CC710D">
      <w:pPr>
        <w:ind w:left="1304"/>
        <w:jc w:val="both"/>
      </w:pPr>
    </w:p>
    <w:p w:rsidR="00DF177B" w:rsidRDefault="00DF177B" w:rsidP="00CC710D">
      <w:pPr>
        <w:ind w:left="1304"/>
        <w:jc w:val="both"/>
      </w:pPr>
    </w:p>
    <w:p w:rsidR="00DF177B" w:rsidRPr="00DF177B" w:rsidRDefault="00DF177B" w:rsidP="00DF177B">
      <w:pPr>
        <w:ind w:left="360"/>
      </w:pPr>
      <w:r w:rsidRPr="00DF177B">
        <w:rPr>
          <w:b/>
        </w:rPr>
        <w:t>§ 14</w:t>
      </w:r>
      <w:r w:rsidRPr="00DF177B">
        <w:rPr>
          <w:b/>
        </w:rPr>
        <w:tab/>
        <w:t>FISKESTÄMMA - Motioner</w:t>
      </w:r>
    </w:p>
    <w:p w:rsidR="00DF177B" w:rsidRPr="00DF177B" w:rsidRDefault="00DF177B" w:rsidP="00DF177B">
      <w:pPr>
        <w:ind w:left="360"/>
      </w:pPr>
    </w:p>
    <w:p w:rsidR="00DF177B" w:rsidRPr="00DF177B" w:rsidRDefault="00DF177B" w:rsidP="00DF177B">
      <w:pPr>
        <w:ind w:left="1304"/>
        <w:jc w:val="both"/>
      </w:pPr>
      <w:r w:rsidRPr="00DF177B">
        <w:t>Medlem kan genom motion väcka förslag rörande förenin</w:t>
      </w:r>
      <w:r>
        <w:t>gens verksamhet. Styrelsen ska bereda inlämnade</w:t>
      </w:r>
      <w:r w:rsidRPr="00DF177B">
        <w:t xml:space="preserve"> motioner och hålla dem tillgängliga för medlemmarna tillsammans med förvaltningsberättelsen. </w:t>
      </w:r>
    </w:p>
    <w:p w:rsidR="00DF177B" w:rsidRPr="00DF177B" w:rsidRDefault="00DF177B" w:rsidP="00DF177B">
      <w:pPr>
        <w:ind w:left="1304"/>
        <w:jc w:val="both"/>
      </w:pPr>
    </w:p>
    <w:p w:rsidR="00DF177B" w:rsidRPr="00DF177B" w:rsidRDefault="00DF177B" w:rsidP="00DF177B">
      <w:pPr>
        <w:ind w:left="1304"/>
        <w:jc w:val="both"/>
      </w:pPr>
      <w:r>
        <w:t>Motion som ska</w:t>
      </w:r>
      <w:r w:rsidRPr="00DF177B">
        <w:t xml:space="preserve"> behandla</w:t>
      </w:r>
      <w:r>
        <w:t>s på ordinarie fiskestämma ska</w:t>
      </w:r>
      <w:r w:rsidRPr="00DF177B">
        <w:t>, för att kunna upptas på stämman, vara styrelsen</w:t>
      </w:r>
      <w:r>
        <w:t xml:space="preserve">s ordförande tillhanda senast </w:t>
      </w:r>
      <w:r w:rsidR="00530DD9" w:rsidRPr="001A3818">
        <w:t>30</w:t>
      </w:r>
      <w:r w:rsidRPr="00DF177B">
        <w:t xml:space="preserve"> dagar före fiskestämman.   </w:t>
      </w:r>
    </w:p>
    <w:p w:rsidR="00DF177B" w:rsidRDefault="00DF177B" w:rsidP="00CC710D">
      <w:pPr>
        <w:ind w:left="1304"/>
        <w:jc w:val="both"/>
      </w:pPr>
    </w:p>
    <w:p w:rsidR="001E5008" w:rsidRPr="00CC710D" w:rsidRDefault="001E5008" w:rsidP="00CC710D">
      <w:pPr>
        <w:ind w:left="1304"/>
        <w:jc w:val="both"/>
      </w:pPr>
    </w:p>
    <w:p w:rsidR="001E5008" w:rsidRPr="001E5008" w:rsidRDefault="001E5008" w:rsidP="001E5008">
      <w:pPr>
        <w:ind w:left="360"/>
      </w:pPr>
      <w:r w:rsidRPr="001E5008">
        <w:rPr>
          <w:b/>
        </w:rPr>
        <w:t>§ 15</w:t>
      </w:r>
      <w:r w:rsidRPr="001E5008">
        <w:rPr>
          <w:b/>
        </w:rPr>
        <w:tab/>
        <w:t>FISKESTÄMMA - Protokoll</w:t>
      </w:r>
    </w:p>
    <w:p w:rsidR="001E5008" w:rsidRPr="001E5008" w:rsidRDefault="001E5008" w:rsidP="001E5008">
      <w:pPr>
        <w:ind w:left="360"/>
      </w:pPr>
    </w:p>
    <w:p w:rsidR="001E5008" w:rsidRPr="001E5008" w:rsidRDefault="001E5008" w:rsidP="001E5008">
      <w:pPr>
        <w:ind w:left="1304"/>
        <w:jc w:val="both"/>
      </w:pPr>
      <w:r>
        <w:t>Vid fiskestämma ska</w:t>
      </w:r>
      <w:r w:rsidRPr="001E5008">
        <w:t xml:space="preserve"> föras protokoll.</w:t>
      </w:r>
    </w:p>
    <w:p w:rsidR="001E5008" w:rsidRPr="001E5008" w:rsidRDefault="001E5008" w:rsidP="001E5008">
      <w:pPr>
        <w:ind w:left="1304"/>
        <w:jc w:val="both"/>
      </w:pPr>
    </w:p>
    <w:p w:rsidR="001E5008" w:rsidRDefault="001E5008" w:rsidP="001E5008">
      <w:pPr>
        <w:ind w:left="1304"/>
        <w:jc w:val="both"/>
      </w:pPr>
      <w:r>
        <w:t>Protokollet ska</w:t>
      </w:r>
      <w:r w:rsidRPr="001E5008">
        <w:t xml:space="preserve"> justeras inom två veckor efter stämman och därefter hållas tillgängligt för medlemmarna på plats som meddelats på stämman. </w:t>
      </w:r>
    </w:p>
    <w:p w:rsidR="001E5008" w:rsidRDefault="001E5008" w:rsidP="001E5008">
      <w:pPr>
        <w:ind w:left="1304"/>
        <w:jc w:val="both"/>
      </w:pPr>
    </w:p>
    <w:p w:rsidR="001E5008" w:rsidRDefault="001E5008" w:rsidP="001E5008">
      <w:pPr>
        <w:ind w:left="1304"/>
        <w:jc w:val="both"/>
      </w:pPr>
      <w:r>
        <w:t xml:space="preserve">När omröstning sker, ska i protokollet antecknas de omständigheter om rösträtt, delaktighet, ombud m.m. som har betydelse för att avgöra resultatet av röstningen. </w:t>
      </w:r>
      <w:r w:rsidR="00C81339">
        <w:t>Eventuella reservationer ska</w:t>
      </w:r>
      <w:r w:rsidRPr="001E5008">
        <w:t xml:space="preserve"> antecknas. </w:t>
      </w:r>
    </w:p>
    <w:p w:rsidR="00D96CB4" w:rsidRDefault="00D96CB4" w:rsidP="001E5008">
      <w:pPr>
        <w:ind w:left="1304"/>
        <w:jc w:val="both"/>
      </w:pPr>
    </w:p>
    <w:p w:rsidR="00D96CB4" w:rsidRPr="00D96CB4" w:rsidRDefault="00D96CB4" w:rsidP="001E5008">
      <w:pPr>
        <w:ind w:left="1304"/>
        <w:jc w:val="both"/>
      </w:pPr>
    </w:p>
    <w:p w:rsidR="00D96CB4" w:rsidRPr="00D96CB4" w:rsidRDefault="00D96CB4" w:rsidP="00D96CB4">
      <w:pPr>
        <w:ind w:left="360"/>
      </w:pPr>
      <w:r w:rsidRPr="00D96CB4">
        <w:rPr>
          <w:b/>
        </w:rPr>
        <w:t>§ 16</w:t>
      </w:r>
      <w:r w:rsidRPr="00D96CB4">
        <w:rPr>
          <w:b/>
        </w:rPr>
        <w:tab/>
        <w:t>STYRELSE</w:t>
      </w:r>
    </w:p>
    <w:p w:rsidR="00D96CB4" w:rsidRPr="00D96CB4" w:rsidRDefault="00D96CB4" w:rsidP="00D96CB4">
      <w:pPr>
        <w:ind w:left="360"/>
      </w:pPr>
    </w:p>
    <w:p w:rsidR="00D96CB4" w:rsidRDefault="00D96CB4" w:rsidP="00D96CB4">
      <w:pPr>
        <w:ind w:left="1304"/>
        <w:jc w:val="both"/>
      </w:pPr>
      <w:r>
        <w:t>För föreningen ska</w:t>
      </w:r>
      <w:r w:rsidRPr="00D96CB4">
        <w:t xml:space="preserve"> finnas en styrelse med säte i </w:t>
      </w:r>
      <w:r w:rsidR="00530DD9" w:rsidRPr="001A3818">
        <w:t>Herrljunga</w:t>
      </w:r>
      <w:r w:rsidRPr="00D96CB4">
        <w:t xml:space="preserve"> kommun. De</w:t>
      </w:r>
      <w:r w:rsidR="00C81339">
        <w:t>n ska</w:t>
      </w:r>
      <w:r w:rsidRPr="00D96CB4">
        <w:t xml:space="preserve"> bestå av ordförande och </w:t>
      </w:r>
      <w:r w:rsidR="001A3818">
        <w:t xml:space="preserve">6 </w:t>
      </w:r>
      <w:r w:rsidRPr="00D96CB4">
        <w:t xml:space="preserve">övriga ledamöter samt </w:t>
      </w:r>
      <w:r w:rsidR="001A3818">
        <w:t xml:space="preserve">2 </w:t>
      </w:r>
      <w:r w:rsidRPr="00D96CB4">
        <w:t xml:space="preserve">suppleanter. </w:t>
      </w:r>
      <w:r w:rsidR="00463680">
        <w:t xml:space="preserve"> </w:t>
      </w:r>
      <w:r w:rsidR="001A3818">
        <w:t>Totalt 9 inkl. ordf.</w:t>
      </w:r>
      <w:r w:rsidRPr="00D96CB4">
        <w:t xml:space="preserve"> </w:t>
      </w:r>
    </w:p>
    <w:p w:rsidR="00D96CB4" w:rsidRDefault="00D96CB4" w:rsidP="00D96CB4">
      <w:pPr>
        <w:ind w:left="1304"/>
        <w:jc w:val="both"/>
      </w:pPr>
    </w:p>
    <w:p w:rsidR="00D96CB4" w:rsidRDefault="00D96CB4" w:rsidP="00D96CB4">
      <w:pPr>
        <w:ind w:left="1304"/>
        <w:jc w:val="both"/>
      </w:pPr>
    </w:p>
    <w:p w:rsidR="00D96CB4" w:rsidRPr="00D96CB4" w:rsidRDefault="00D96CB4" w:rsidP="00D96CB4">
      <w:pPr>
        <w:ind w:left="360"/>
      </w:pPr>
      <w:r w:rsidRPr="00D96CB4">
        <w:rPr>
          <w:b/>
        </w:rPr>
        <w:t>§ 17</w:t>
      </w:r>
      <w:r w:rsidRPr="00D96CB4">
        <w:rPr>
          <w:b/>
        </w:rPr>
        <w:tab/>
        <w:t>STYRELSE - Val</w:t>
      </w:r>
    </w:p>
    <w:p w:rsidR="00D96CB4" w:rsidRPr="00D96CB4" w:rsidRDefault="00D96CB4" w:rsidP="00D96CB4">
      <w:pPr>
        <w:ind w:left="360"/>
      </w:pPr>
    </w:p>
    <w:p w:rsidR="00D96CB4" w:rsidRPr="00D96CB4" w:rsidRDefault="00D96CB4" w:rsidP="00D96CB4">
      <w:pPr>
        <w:ind w:left="1304"/>
        <w:jc w:val="both"/>
      </w:pPr>
      <w:r w:rsidRPr="00D96CB4">
        <w:t>Styrelsen väljs vid ordinarie fiskestämma.</w:t>
      </w:r>
    </w:p>
    <w:p w:rsidR="00D96CB4" w:rsidRPr="00D96CB4" w:rsidRDefault="00D96CB4" w:rsidP="00D96CB4">
      <w:pPr>
        <w:ind w:left="1304"/>
        <w:jc w:val="both"/>
      </w:pPr>
    </w:p>
    <w:p w:rsidR="00D96CB4" w:rsidRPr="00D96CB4" w:rsidRDefault="00D96CB4" w:rsidP="00D96CB4">
      <w:pPr>
        <w:ind w:left="1304"/>
        <w:jc w:val="both"/>
      </w:pPr>
      <w:r w:rsidRPr="00D96CB4">
        <w:t>Ordförande i föreningen utses av fiskestämman. Vice ordförande, sekreterare och kassör utses inom styrelsen, som i övrigt konstituerar sig själv. Mandattiden för ordföranden är ett år samt för övri</w:t>
      </w:r>
      <w:r>
        <w:t xml:space="preserve">ga ledamöter och suppleanter </w:t>
      </w:r>
      <w:r w:rsidR="00530DD9" w:rsidRPr="001A3818">
        <w:t>2</w:t>
      </w:r>
      <w:r w:rsidRPr="00D96CB4">
        <w:t xml:space="preserve"> år</w:t>
      </w:r>
      <w:r w:rsidR="00A31A8F">
        <w:t xml:space="preserve">. Hälften av ledamöterna väljs varje år. </w:t>
      </w:r>
    </w:p>
    <w:p w:rsidR="00D96CB4" w:rsidRPr="00D96CB4" w:rsidRDefault="00D96CB4" w:rsidP="00D96CB4">
      <w:pPr>
        <w:ind w:left="1304"/>
        <w:jc w:val="both"/>
      </w:pPr>
    </w:p>
    <w:p w:rsidR="00CC710D" w:rsidRPr="00CC710D" w:rsidRDefault="00CC710D" w:rsidP="001633A3">
      <w:pPr>
        <w:jc w:val="both"/>
      </w:pPr>
    </w:p>
    <w:p w:rsidR="001633A3" w:rsidRPr="001633A3" w:rsidRDefault="001633A3" w:rsidP="001633A3">
      <w:pPr>
        <w:ind w:left="360"/>
      </w:pPr>
      <w:r w:rsidRPr="001633A3">
        <w:rPr>
          <w:b/>
        </w:rPr>
        <w:t>§ 18</w:t>
      </w:r>
      <w:r w:rsidRPr="001633A3">
        <w:rPr>
          <w:b/>
        </w:rPr>
        <w:tab/>
        <w:t>STYRELSE - Uppgifter</w:t>
      </w:r>
    </w:p>
    <w:p w:rsidR="001633A3" w:rsidRPr="001633A3" w:rsidRDefault="001633A3" w:rsidP="001633A3">
      <w:pPr>
        <w:ind w:left="360"/>
      </w:pPr>
    </w:p>
    <w:p w:rsidR="001633A3" w:rsidRPr="001633A3" w:rsidRDefault="001633A3" w:rsidP="001633A3">
      <w:pPr>
        <w:ind w:left="1304"/>
        <w:jc w:val="both"/>
      </w:pPr>
      <w:r>
        <w:t>Styrelsen ska</w:t>
      </w:r>
      <w:r w:rsidRPr="001633A3">
        <w:t xml:space="preserve"> företräda föreningen. Den förvaltar föreningens tillgångar, svarar för dess angelägenheter och verkställer fiskestämmans beslut.</w:t>
      </w:r>
    </w:p>
    <w:p w:rsidR="001633A3" w:rsidRPr="001633A3" w:rsidRDefault="001633A3" w:rsidP="001633A3">
      <w:pPr>
        <w:ind w:left="1304"/>
        <w:jc w:val="both"/>
      </w:pPr>
    </w:p>
    <w:p w:rsidR="001633A3" w:rsidRPr="001633A3" w:rsidRDefault="001633A3" w:rsidP="001633A3">
      <w:pPr>
        <w:ind w:left="1304"/>
        <w:jc w:val="both"/>
      </w:pPr>
      <w:r w:rsidRPr="001633A3">
        <w:lastRenderedPageBreak/>
        <w:t>Styrelsen får även utöva fiskevårdsområdets rätt att som målsägande</w:t>
      </w:r>
      <w:r>
        <w:t xml:space="preserve"> anmäla</w:t>
      </w:r>
      <w:r w:rsidRPr="001633A3">
        <w:t xml:space="preserve"> olovligt fiske till åta</w:t>
      </w:r>
      <w:r>
        <w:t>l samt i övrigt arbeta för beivrande av olaga fiske.</w:t>
      </w:r>
    </w:p>
    <w:p w:rsidR="001633A3" w:rsidRPr="001633A3" w:rsidRDefault="001633A3" w:rsidP="001633A3">
      <w:pPr>
        <w:jc w:val="both"/>
      </w:pPr>
    </w:p>
    <w:p w:rsidR="001633A3" w:rsidRPr="001633A3" w:rsidRDefault="001633A3" w:rsidP="001633A3">
      <w:pPr>
        <w:ind w:left="1304"/>
        <w:jc w:val="both"/>
      </w:pPr>
      <w:r w:rsidRPr="001633A3">
        <w:t>Om någon som har rätt att fiska inom fiskevårdsområdet fiskar i strid mot förbud eller villkor som enligt stadgarna eller fiskestämmans beslut g</w:t>
      </w:r>
      <w:r>
        <w:t>äller för fisket i området ska</w:t>
      </w:r>
      <w:r w:rsidRPr="001633A3">
        <w:t xml:space="preserve"> fiskevårdsområdesföreningen ta ut en kontrollavgift enligt 31 § - 38 § lagen om fiskevårdsområden. De närmare villkoren för kontrollavgiften fastställs av fiskestämman. </w:t>
      </w:r>
    </w:p>
    <w:p w:rsidR="001633A3" w:rsidRPr="001633A3" w:rsidRDefault="001633A3" w:rsidP="001633A3">
      <w:pPr>
        <w:ind w:left="1304"/>
        <w:jc w:val="both"/>
      </w:pPr>
    </w:p>
    <w:p w:rsidR="001633A3" w:rsidRPr="001633A3" w:rsidRDefault="001633A3" w:rsidP="001633A3">
      <w:pPr>
        <w:ind w:left="1304"/>
        <w:jc w:val="both"/>
      </w:pPr>
      <w:r w:rsidRPr="001633A3">
        <w:t xml:space="preserve">Det åligger styrelsen särskilt </w:t>
      </w:r>
      <w:r w:rsidR="0057205B" w:rsidRPr="001633A3">
        <w:t>att:</w:t>
      </w:r>
    </w:p>
    <w:p w:rsidR="001633A3" w:rsidRPr="001633A3" w:rsidRDefault="001633A3" w:rsidP="001633A3">
      <w:pPr>
        <w:ind w:left="1304"/>
        <w:jc w:val="both"/>
      </w:pPr>
    </w:p>
    <w:p w:rsidR="001633A3" w:rsidRPr="001633A3" w:rsidRDefault="001633A3" w:rsidP="001633A3">
      <w:pPr>
        <w:ind w:left="1304"/>
        <w:jc w:val="both"/>
      </w:pPr>
      <w:r w:rsidRPr="001633A3">
        <w:sym w:font="Symbol" w:char="F0B7"/>
      </w:r>
      <w:r>
        <w:t xml:space="preserve"> till fiskestämman lämna</w:t>
      </w:r>
      <w:r w:rsidRPr="001633A3">
        <w:t xml:space="preserve"> förslag till regler för fiskets vård och </w:t>
      </w:r>
    </w:p>
    <w:p w:rsidR="001633A3" w:rsidRPr="001633A3" w:rsidRDefault="001633A3" w:rsidP="001633A3">
      <w:pPr>
        <w:ind w:left="1304"/>
        <w:jc w:val="both"/>
      </w:pPr>
      <w:r w:rsidRPr="001633A3">
        <w:t xml:space="preserve">   bedrivande (förvaltnings- och utvecklingsplan).</w:t>
      </w:r>
    </w:p>
    <w:p w:rsidR="001633A3" w:rsidRPr="001633A3" w:rsidRDefault="001633A3" w:rsidP="001633A3">
      <w:pPr>
        <w:ind w:left="1304"/>
        <w:jc w:val="both"/>
      </w:pPr>
      <w:r w:rsidRPr="001633A3">
        <w:sym w:font="Symbol" w:char="F0B7"/>
      </w:r>
      <w:r w:rsidRPr="001633A3">
        <w:t xml:space="preserve"> själv eller genom den styrelsen utser utfärda och utlämna </w:t>
      </w:r>
    </w:p>
    <w:p w:rsidR="001633A3" w:rsidRPr="001633A3" w:rsidRDefault="001633A3" w:rsidP="001633A3">
      <w:pPr>
        <w:ind w:left="1304"/>
        <w:jc w:val="both"/>
      </w:pPr>
      <w:r w:rsidRPr="001633A3">
        <w:t xml:space="preserve">   fis</w:t>
      </w:r>
      <w:r>
        <w:t>kerättsbevis respektive fiskekort till medlemmarna och till</w:t>
      </w:r>
      <w:r w:rsidRPr="001633A3">
        <w:t xml:space="preserve"> allmänheten.</w:t>
      </w:r>
    </w:p>
    <w:p w:rsidR="001633A3" w:rsidRDefault="001633A3" w:rsidP="001633A3">
      <w:pPr>
        <w:ind w:left="1304"/>
        <w:jc w:val="both"/>
      </w:pPr>
      <w:r w:rsidRPr="001633A3">
        <w:sym w:font="Symbol" w:char="F0B7"/>
      </w:r>
      <w:r>
        <w:t xml:space="preserve"> genomföra eller arbeta för genomförandet av nödvändiga</w:t>
      </w:r>
      <w:r w:rsidRPr="001633A3">
        <w:t xml:space="preserve"> åtgärder för </w:t>
      </w:r>
    </w:p>
    <w:p w:rsidR="001633A3" w:rsidRPr="001633A3" w:rsidRDefault="001633A3" w:rsidP="001633A3">
      <w:pPr>
        <w:ind w:left="1304"/>
        <w:jc w:val="both"/>
      </w:pPr>
      <w:r>
        <w:t xml:space="preserve">   </w:t>
      </w:r>
      <w:r w:rsidRPr="001633A3">
        <w:t>ändamålsenlig</w:t>
      </w:r>
      <w:r>
        <w:t xml:space="preserve"> förvaltning, fiskevård </w:t>
      </w:r>
      <w:r w:rsidRPr="001633A3">
        <w:t>och fisketillsyn.</w:t>
      </w:r>
    </w:p>
    <w:p w:rsidR="001633A3" w:rsidRPr="001633A3" w:rsidRDefault="001633A3" w:rsidP="001633A3">
      <w:pPr>
        <w:ind w:left="1304"/>
        <w:jc w:val="both"/>
      </w:pPr>
      <w:r w:rsidRPr="001633A3">
        <w:sym w:font="Symbol" w:char="F0B7"/>
      </w:r>
      <w:r w:rsidRPr="001633A3">
        <w:t xml:space="preserve"> kalla till fiskestämma</w:t>
      </w:r>
    </w:p>
    <w:p w:rsidR="001633A3" w:rsidRPr="001633A3" w:rsidRDefault="001633A3" w:rsidP="001633A3">
      <w:pPr>
        <w:ind w:left="1304"/>
        <w:jc w:val="both"/>
      </w:pPr>
      <w:r w:rsidRPr="001633A3">
        <w:sym w:font="Symbol" w:char="F0B7"/>
      </w:r>
      <w:r w:rsidRPr="001633A3">
        <w:t xml:space="preserve"> bereda väckta motioner</w:t>
      </w:r>
    </w:p>
    <w:p w:rsidR="001633A3" w:rsidRPr="001633A3" w:rsidRDefault="001633A3" w:rsidP="001633A3">
      <w:pPr>
        <w:ind w:left="1304"/>
        <w:jc w:val="both"/>
      </w:pPr>
      <w:r w:rsidRPr="001633A3">
        <w:sym w:font="Symbol" w:char="F0B7"/>
      </w:r>
      <w:r w:rsidRPr="001633A3">
        <w:t xml:space="preserve"> årligen</w:t>
      </w:r>
      <w:r>
        <w:t xml:space="preserve"> till ordinarie fiskestämma lämna</w:t>
      </w:r>
      <w:r w:rsidRPr="001633A3">
        <w:t xml:space="preserve"> förvaltningsberättelse över </w:t>
      </w:r>
    </w:p>
    <w:p w:rsidR="001633A3" w:rsidRPr="001633A3" w:rsidRDefault="001633A3" w:rsidP="001633A3">
      <w:pPr>
        <w:ind w:left="1304"/>
        <w:jc w:val="both"/>
      </w:pPr>
      <w:r w:rsidRPr="001633A3">
        <w:t xml:space="preserve">   föreningens verksamhet och ekonomi.</w:t>
      </w:r>
    </w:p>
    <w:p w:rsidR="001633A3" w:rsidRPr="001633A3" w:rsidRDefault="001633A3" w:rsidP="001633A3">
      <w:pPr>
        <w:ind w:left="1304"/>
        <w:jc w:val="both"/>
      </w:pPr>
      <w:r w:rsidRPr="001633A3">
        <w:sym w:font="Symbol" w:char="F0B7"/>
      </w:r>
      <w:r w:rsidRPr="001633A3">
        <w:t xml:space="preserve"> svara för att fiskerättsförteckningen hålls aktuell.</w:t>
      </w:r>
    </w:p>
    <w:p w:rsidR="00CC710D" w:rsidRDefault="00CC710D" w:rsidP="005662D1">
      <w:pPr>
        <w:ind w:left="1304"/>
      </w:pPr>
    </w:p>
    <w:p w:rsidR="00891217" w:rsidRDefault="00891217" w:rsidP="005662D1">
      <w:pPr>
        <w:ind w:left="1304"/>
      </w:pPr>
    </w:p>
    <w:p w:rsidR="00891217" w:rsidRPr="00891217" w:rsidRDefault="00891217" w:rsidP="00891217">
      <w:pPr>
        <w:ind w:left="360"/>
      </w:pPr>
      <w:r w:rsidRPr="00891217">
        <w:rPr>
          <w:b/>
        </w:rPr>
        <w:t>§ 19</w:t>
      </w:r>
      <w:r w:rsidRPr="00891217">
        <w:rPr>
          <w:b/>
        </w:rPr>
        <w:tab/>
        <w:t>STYRELSE - Beslutsförhet</w:t>
      </w:r>
    </w:p>
    <w:p w:rsidR="00891217" w:rsidRPr="00891217" w:rsidRDefault="00891217" w:rsidP="00891217">
      <w:pPr>
        <w:ind w:left="360"/>
      </w:pPr>
    </w:p>
    <w:p w:rsidR="00891217" w:rsidRPr="00891217" w:rsidRDefault="00891217" w:rsidP="00891217">
      <w:pPr>
        <w:ind w:left="1304"/>
        <w:jc w:val="both"/>
      </w:pPr>
      <w:r>
        <w:t>Styrelsesammanträde ska</w:t>
      </w:r>
      <w:r w:rsidRPr="00891217">
        <w:t xml:space="preserve"> anses behörigen utlyst om kallelse skett i enlighet med § 22. Även om kallelse</w:t>
      </w:r>
      <w:r w:rsidR="00C81339">
        <w:t>n inte skett på detta sätt ska</w:t>
      </w:r>
      <w:r w:rsidRPr="00891217">
        <w:t xml:space="preserve"> sammanträdet anses behörigen utlyst om samtliga ordinarie ledamöter infunnit sig.</w:t>
      </w:r>
    </w:p>
    <w:p w:rsidR="00891217" w:rsidRPr="00891217" w:rsidRDefault="00891217" w:rsidP="00891217">
      <w:pPr>
        <w:ind w:left="1304"/>
        <w:jc w:val="both"/>
      </w:pPr>
    </w:p>
    <w:p w:rsidR="00891217" w:rsidRDefault="00891217" w:rsidP="00891217">
      <w:pPr>
        <w:ind w:left="1304"/>
        <w:jc w:val="both"/>
      </w:pPr>
      <w:r w:rsidRPr="00891217">
        <w:t xml:space="preserve">Styrelsen är beslutsför när kallelse skett i behörig ordning </w:t>
      </w:r>
      <w:r>
        <w:t>och minst halva antalet</w:t>
      </w:r>
      <w:r w:rsidRPr="00891217">
        <w:t xml:space="preserve"> styrelseledamöter inkl. ordförande är närvarande. Som styrelsens b</w:t>
      </w:r>
      <w:r>
        <w:t>eslut gäller den mening som de flesta röstande stöder</w:t>
      </w:r>
      <w:r w:rsidRPr="00891217">
        <w:t>. Vid lika röstetal</w:t>
      </w:r>
      <w:r>
        <w:t xml:space="preserve"> avgörs personval genom lottning och för andra frågor gäller</w:t>
      </w:r>
      <w:r w:rsidRPr="00891217">
        <w:t xml:space="preserve"> den mening som ordföranden biträder.</w:t>
      </w:r>
    </w:p>
    <w:p w:rsidR="007A5D72" w:rsidRDefault="007A5D72" w:rsidP="00891217">
      <w:pPr>
        <w:ind w:left="1304"/>
        <w:jc w:val="both"/>
      </w:pPr>
    </w:p>
    <w:p w:rsidR="007A5D72" w:rsidRDefault="007A5D72" w:rsidP="00891217">
      <w:pPr>
        <w:ind w:left="1304"/>
        <w:jc w:val="both"/>
      </w:pPr>
    </w:p>
    <w:p w:rsidR="007A5D72" w:rsidRPr="007A5D72" w:rsidRDefault="007A5D72" w:rsidP="007A5D72">
      <w:pPr>
        <w:ind w:left="360"/>
      </w:pPr>
      <w:r w:rsidRPr="007A5D72">
        <w:rPr>
          <w:b/>
        </w:rPr>
        <w:t>§ 20</w:t>
      </w:r>
      <w:r w:rsidRPr="007A5D72">
        <w:rPr>
          <w:b/>
        </w:rPr>
        <w:tab/>
        <w:t>STYRELSE - Reservation</w:t>
      </w:r>
    </w:p>
    <w:p w:rsidR="007A5D72" w:rsidRPr="007A5D72" w:rsidRDefault="007A5D72" w:rsidP="007A5D72">
      <w:pPr>
        <w:ind w:left="360"/>
      </w:pPr>
    </w:p>
    <w:p w:rsidR="007A5D72" w:rsidRPr="007A5D72" w:rsidRDefault="007A5D72" w:rsidP="007A5D72">
      <w:pPr>
        <w:ind w:left="1304"/>
        <w:jc w:val="both"/>
      </w:pPr>
      <w:r w:rsidRPr="007A5D72">
        <w:t xml:space="preserve">Styrelseledamot som deltagit i avgörandet av ett ärende får reservera sig mot beslut i </w:t>
      </w:r>
      <w:r w:rsidR="00C81339">
        <w:t>ärendet. Sådan reservation ska</w:t>
      </w:r>
      <w:r w:rsidRPr="007A5D72">
        <w:t xml:space="preserve"> anmälas i samband med beslutet.</w:t>
      </w:r>
    </w:p>
    <w:p w:rsidR="007A5D72" w:rsidRDefault="007A5D72" w:rsidP="00891217">
      <w:pPr>
        <w:ind w:left="1304"/>
        <w:jc w:val="both"/>
      </w:pPr>
    </w:p>
    <w:p w:rsidR="007A5D72" w:rsidRPr="00891217" w:rsidRDefault="007A5D72" w:rsidP="00891217">
      <w:pPr>
        <w:ind w:left="1304"/>
        <w:jc w:val="both"/>
      </w:pPr>
    </w:p>
    <w:p w:rsidR="007A5D72" w:rsidRPr="007A5D72" w:rsidRDefault="007A5D72" w:rsidP="007A5D72">
      <w:pPr>
        <w:ind w:left="360"/>
      </w:pPr>
      <w:r w:rsidRPr="007A5D72">
        <w:rPr>
          <w:b/>
        </w:rPr>
        <w:t>§ 21</w:t>
      </w:r>
      <w:r w:rsidRPr="007A5D72">
        <w:rPr>
          <w:b/>
        </w:rPr>
        <w:tab/>
        <w:t>STYRELSE - Protokoll</w:t>
      </w:r>
    </w:p>
    <w:p w:rsidR="007A5D72" w:rsidRPr="007A5D72" w:rsidRDefault="007A5D72" w:rsidP="007A5D72">
      <w:pPr>
        <w:ind w:left="360"/>
      </w:pPr>
    </w:p>
    <w:p w:rsidR="007A5D72" w:rsidRPr="007A5D72" w:rsidRDefault="007A5D72" w:rsidP="007A5D72">
      <w:pPr>
        <w:ind w:left="1304"/>
        <w:jc w:val="both"/>
      </w:pPr>
      <w:r>
        <w:t>Vid styrelsens sammanträde ska</w:t>
      </w:r>
      <w:r w:rsidR="00C81339">
        <w:t xml:space="preserve"> föras protokoll. Det ska</w:t>
      </w:r>
      <w:r w:rsidRPr="007A5D72">
        <w:t xml:space="preserve"> uppta datum, deltagande ledamöter och suppleanter, kort beskrivning av respektive ärende, styrelsens beslut samt </w:t>
      </w:r>
      <w:r>
        <w:t>anmälda</w:t>
      </w:r>
      <w:r w:rsidRPr="007A5D72">
        <w:t xml:space="preserve"> </w:t>
      </w:r>
      <w:r>
        <w:t>reservationer. Protokollet ska</w:t>
      </w:r>
      <w:r w:rsidRPr="007A5D72">
        <w:t xml:space="preserve"> justeras av ordföranden eller den som vid ordföranden</w:t>
      </w:r>
      <w:r>
        <w:t>s frånvaro</w:t>
      </w:r>
      <w:r w:rsidRPr="007A5D72">
        <w:t xml:space="preserve"> lett sammanträdet.</w:t>
      </w:r>
    </w:p>
    <w:p w:rsidR="00891217" w:rsidRDefault="00891217" w:rsidP="005662D1">
      <w:pPr>
        <w:ind w:left="1304"/>
      </w:pPr>
    </w:p>
    <w:p w:rsidR="007A5D72" w:rsidRPr="00FF7148" w:rsidRDefault="007A5D72" w:rsidP="005662D1">
      <w:pPr>
        <w:ind w:left="1304"/>
      </w:pPr>
    </w:p>
    <w:p w:rsidR="00FF7148" w:rsidRPr="00FF7148" w:rsidRDefault="00FF7148" w:rsidP="00FF7148">
      <w:pPr>
        <w:ind w:left="360"/>
      </w:pPr>
      <w:r w:rsidRPr="00FF7148">
        <w:rPr>
          <w:b/>
        </w:rPr>
        <w:t>§ 22</w:t>
      </w:r>
      <w:r w:rsidRPr="00FF7148">
        <w:rPr>
          <w:b/>
        </w:rPr>
        <w:tab/>
        <w:t>STYRELSE – Kallelse mm</w:t>
      </w:r>
    </w:p>
    <w:p w:rsidR="00FF7148" w:rsidRPr="00FF7148" w:rsidRDefault="00FF7148" w:rsidP="00FF7148">
      <w:pPr>
        <w:ind w:left="360"/>
      </w:pPr>
    </w:p>
    <w:p w:rsidR="00FF7148" w:rsidRPr="00FF7148" w:rsidRDefault="00FF7148" w:rsidP="00FF7148">
      <w:pPr>
        <w:ind w:left="1304"/>
        <w:jc w:val="both"/>
      </w:pPr>
      <w:r w:rsidRPr="00FF7148">
        <w:t>Ka</w:t>
      </w:r>
      <w:r>
        <w:t>llelse till styrelsesammanträde ska</w:t>
      </w:r>
      <w:r w:rsidRPr="00FF7148">
        <w:t xml:space="preserve"> innehålla uppgift om förekommande ärenden och </w:t>
      </w:r>
      <w:r>
        <w:t>lämnas till</w:t>
      </w:r>
      <w:r w:rsidRPr="00FF7148">
        <w:t xml:space="preserve"> ledamöterna minst </w:t>
      </w:r>
      <w:r w:rsidR="003D5769" w:rsidRPr="0057205B">
        <w:t>8</w:t>
      </w:r>
      <w:r w:rsidRPr="00FF7148">
        <w:t xml:space="preserve"> dagar före sammanträdet. </w:t>
      </w:r>
      <w:r>
        <w:t>Information om sammanträdet ska samtidigt lämnas till</w:t>
      </w:r>
      <w:r w:rsidRPr="00FF7148">
        <w:t xml:space="preserve"> suppleanterna.</w:t>
      </w:r>
    </w:p>
    <w:p w:rsidR="00FF7148" w:rsidRPr="00FF7148" w:rsidRDefault="00FF7148" w:rsidP="00FF7148">
      <w:pPr>
        <w:ind w:left="1304"/>
        <w:jc w:val="both"/>
      </w:pPr>
    </w:p>
    <w:p w:rsidR="00FF7148" w:rsidRDefault="00FF7148" w:rsidP="00FF7148">
      <w:pPr>
        <w:ind w:left="1304"/>
        <w:jc w:val="both"/>
      </w:pPr>
      <w:r w:rsidRPr="00FF7148">
        <w:t>Ledamot som</w:t>
      </w:r>
      <w:r>
        <w:t xml:space="preserve"> är förhindrad att närvara ska</w:t>
      </w:r>
      <w:r w:rsidRPr="00FF7148">
        <w:t xml:space="preserve"> genast meddela</w:t>
      </w:r>
      <w:r>
        <w:t xml:space="preserve"> detta till ordföranden. Ordföranden ska då</w:t>
      </w:r>
      <w:r w:rsidRPr="00FF7148">
        <w:t xml:space="preserve"> omedelbart kalla suppleant i ledamot</w:t>
      </w:r>
      <w:r>
        <w:t>en</w:t>
      </w:r>
      <w:r w:rsidRPr="00FF7148">
        <w:t xml:space="preserve">s ställe. </w:t>
      </w:r>
    </w:p>
    <w:p w:rsidR="00FF7148" w:rsidRDefault="00FF7148" w:rsidP="00FF7148">
      <w:pPr>
        <w:ind w:left="1304"/>
        <w:jc w:val="both"/>
      </w:pPr>
    </w:p>
    <w:p w:rsidR="00FF7148" w:rsidRDefault="00F5251B" w:rsidP="00FF7148">
      <w:pPr>
        <w:ind w:left="1304"/>
        <w:jc w:val="both"/>
      </w:pPr>
      <w:r>
        <w:t>Suppleant som inte</w:t>
      </w:r>
      <w:r w:rsidR="00FF7148" w:rsidRPr="00FF7148">
        <w:t xml:space="preserve"> tjänstgör har rätt att närvara och yttra sig vid sammanträdet men har ej rösträtt.</w:t>
      </w:r>
    </w:p>
    <w:p w:rsidR="00B277E8" w:rsidRDefault="00B277E8" w:rsidP="00FF7148">
      <w:pPr>
        <w:ind w:left="1304"/>
        <w:jc w:val="both"/>
      </w:pPr>
    </w:p>
    <w:p w:rsidR="00B277E8" w:rsidRDefault="00B277E8" w:rsidP="00B277E8">
      <w:pPr>
        <w:ind w:left="1304"/>
        <w:jc w:val="both"/>
        <w:rPr>
          <w:rFonts w:ascii="Book Antiqua" w:hAnsi="Book Antiqua"/>
        </w:rPr>
      </w:pPr>
    </w:p>
    <w:p w:rsidR="00B277E8" w:rsidRPr="00B277E8" w:rsidRDefault="00B277E8" w:rsidP="00B277E8">
      <w:pPr>
        <w:ind w:left="360"/>
      </w:pPr>
      <w:r w:rsidRPr="00B277E8">
        <w:rPr>
          <w:b/>
        </w:rPr>
        <w:t>§ 23</w:t>
      </w:r>
      <w:r w:rsidRPr="00B277E8">
        <w:rPr>
          <w:b/>
        </w:rPr>
        <w:tab/>
        <w:t>FIRMATECKNING</w:t>
      </w:r>
    </w:p>
    <w:p w:rsidR="00B277E8" w:rsidRPr="00B277E8" w:rsidRDefault="00B277E8" w:rsidP="00B277E8">
      <w:pPr>
        <w:ind w:left="360"/>
      </w:pPr>
    </w:p>
    <w:p w:rsidR="00B277E8" w:rsidRDefault="00B277E8" w:rsidP="00B277E8">
      <w:pPr>
        <w:ind w:left="1304"/>
        <w:jc w:val="both"/>
      </w:pPr>
      <w:r w:rsidRPr="00B277E8">
        <w:t xml:space="preserve">Föreningens firma tecknas </w:t>
      </w:r>
      <w:r w:rsidRPr="0057205B">
        <w:t xml:space="preserve">av </w:t>
      </w:r>
      <w:r w:rsidR="003D5769" w:rsidRPr="0057205B">
        <w:t>ordföranden och kassör gemensamt eller var för sig</w:t>
      </w:r>
      <w:r w:rsidRPr="0057205B">
        <w:t>.</w:t>
      </w:r>
    </w:p>
    <w:p w:rsidR="00B277E8" w:rsidRDefault="00B277E8" w:rsidP="00B277E8">
      <w:pPr>
        <w:ind w:left="1304"/>
        <w:jc w:val="both"/>
      </w:pPr>
    </w:p>
    <w:p w:rsidR="00B277E8" w:rsidRDefault="00B277E8" w:rsidP="00B277E8">
      <w:pPr>
        <w:ind w:left="1304"/>
        <w:jc w:val="both"/>
      </w:pPr>
    </w:p>
    <w:p w:rsidR="00B277E8" w:rsidRPr="00B277E8" w:rsidRDefault="00B277E8" w:rsidP="00B277E8">
      <w:pPr>
        <w:ind w:left="360"/>
      </w:pPr>
      <w:r w:rsidRPr="00B277E8">
        <w:rPr>
          <w:b/>
        </w:rPr>
        <w:t>§ 24</w:t>
      </w:r>
      <w:r w:rsidRPr="00B277E8">
        <w:rPr>
          <w:b/>
        </w:rPr>
        <w:tab/>
        <w:t>RÄKENSKAPSÅR</w:t>
      </w:r>
    </w:p>
    <w:p w:rsidR="00B277E8" w:rsidRPr="00B277E8" w:rsidRDefault="00B277E8" w:rsidP="00B277E8">
      <w:pPr>
        <w:ind w:left="360"/>
      </w:pPr>
    </w:p>
    <w:p w:rsidR="00B277E8" w:rsidRPr="0057205B" w:rsidRDefault="00B277E8" w:rsidP="00B277E8">
      <w:pPr>
        <w:ind w:left="1304"/>
        <w:jc w:val="both"/>
      </w:pPr>
      <w:r w:rsidRPr="00B277E8">
        <w:t xml:space="preserve">Föreningens räkenskapsår omfattar tiden </w:t>
      </w:r>
      <w:r w:rsidR="003D5769" w:rsidRPr="0057205B">
        <w:t>kalenderår</w:t>
      </w:r>
      <w:r w:rsidRPr="0057205B">
        <w:t>.</w:t>
      </w:r>
    </w:p>
    <w:p w:rsidR="00B277E8" w:rsidRPr="0057205B" w:rsidRDefault="00B277E8" w:rsidP="00B277E8">
      <w:pPr>
        <w:ind w:left="1304"/>
        <w:jc w:val="both"/>
      </w:pPr>
    </w:p>
    <w:p w:rsidR="00B277E8" w:rsidRPr="00B277E8" w:rsidRDefault="00B277E8" w:rsidP="00B277E8">
      <w:pPr>
        <w:ind w:left="1304"/>
        <w:jc w:val="both"/>
      </w:pPr>
      <w:r w:rsidRPr="0057205B">
        <w:t xml:space="preserve">Räkenskaperna ska avlämnas till revisorerna senast </w:t>
      </w:r>
      <w:r w:rsidR="00A16514" w:rsidRPr="0057205B">
        <w:t>8</w:t>
      </w:r>
      <w:r w:rsidRPr="0057205B">
        <w:t xml:space="preserve"> veckor efter räkenskapsårets utgång.</w:t>
      </w:r>
    </w:p>
    <w:p w:rsidR="00B277E8" w:rsidRPr="00B277E8" w:rsidRDefault="00B277E8" w:rsidP="00B277E8">
      <w:pPr>
        <w:jc w:val="both"/>
      </w:pPr>
    </w:p>
    <w:p w:rsidR="00B277E8" w:rsidRPr="00B277E8" w:rsidRDefault="00B277E8" w:rsidP="00B277E8">
      <w:pPr>
        <w:ind w:left="1304"/>
        <w:jc w:val="both"/>
      </w:pPr>
    </w:p>
    <w:p w:rsidR="00B277E8" w:rsidRPr="00B277E8" w:rsidRDefault="00B277E8" w:rsidP="00B277E8">
      <w:pPr>
        <w:ind w:left="360"/>
      </w:pPr>
      <w:r w:rsidRPr="00B277E8">
        <w:rPr>
          <w:b/>
        </w:rPr>
        <w:t>§ 25</w:t>
      </w:r>
      <w:r w:rsidRPr="00B277E8">
        <w:rPr>
          <w:b/>
        </w:rPr>
        <w:tab/>
        <w:t>REVISION</w:t>
      </w:r>
    </w:p>
    <w:p w:rsidR="00B277E8" w:rsidRPr="00B277E8" w:rsidRDefault="00B277E8" w:rsidP="00B277E8">
      <w:pPr>
        <w:ind w:left="360"/>
      </w:pPr>
    </w:p>
    <w:p w:rsidR="00B277E8" w:rsidRPr="0057205B" w:rsidRDefault="00B277E8" w:rsidP="00B277E8">
      <w:pPr>
        <w:ind w:left="1304"/>
        <w:jc w:val="both"/>
      </w:pPr>
      <w:r w:rsidRPr="0057205B">
        <w:t xml:space="preserve">För granskning av styrelsens förvaltning och föreningens räkenskaper ska medlemmarna på ordinarie fiskestämma utse </w:t>
      </w:r>
      <w:r w:rsidR="00A16514" w:rsidRPr="0057205B">
        <w:t>2</w:t>
      </w:r>
      <w:r w:rsidRPr="0057205B">
        <w:t xml:space="preserve"> revisorer och </w:t>
      </w:r>
      <w:r w:rsidR="00A16514" w:rsidRPr="0057205B">
        <w:t>1</w:t>
      </w:r>
      <w:r w:rsidRPr="0057205B">
        <w:t xml:space="preserve"> revisorssuppleanter. De väljs för ett år i taget.</w:t>
      </w:r>
    </w:p>
    <w:p w:rsidR="00B277E8" w:rsidRPr="0057205B" w:rsidRDefault="00B277E8" w:rsidP="00B277E8">
      <w:pPr>
        <w:ind w:left="1304"/>
        <w:jc w:val="both"/>
      </w:pPr>
    </w:p>
    <w:p w:rsidR="00B277E8" w:rsidRPr="00B277E8" w:rsidRDefault="00B277E8" w:rsidP="00B277E8">
      <w:pPr>
        <w:ind w:left="1304"/>
        <w:jc w:val="both"/>
      </w:pPr>
      <w:r w:rsidRPr="0057205B">
        <w:t xml:space="preserve">Revisionsberättelse ska av revisorerna överlämnas till styrelsen senast </w:t>
      </w:r>
      <w:r w:rsidR="00A16514" w:rsidRPr="0057205B">
        <w:t>1</w:t>
      </w:r>
      <w:r w:rsidRPr="0057205B">
        <w:t xml:space="preserve"> veckor före ordinarie fiskestämma.</w:t>
      </w:r>
    </w:p>
    <w:p w:rsidR="00B277E8" w:rsidRPr="00B277E8" w:rsidRDefault="00B277E8" w:rsidP="00B277E8">
      <w:pPr>
        <w:ind w:left="1304"/>
        <w:jc w:val="both"/>
      </w:pPr>
    </w:p>
    <w:p w:rsidR="00B277E8" w:rsidRDefault="00B277E8" w:rsidP="00B277E8">
      <w:pPr>
        <w:ind w:left="1304"/>
        <w:jc w:val="both"/>
      </w:pPr>
      <w:r w:rsidRPr="00B277E8">
        <w:t>Revisorerna får när som helst under verksamhetsåret ta del av protokoll, räkningar och andra handlingar som rör föreningens verksamhet.</w:t>
      </w:r>
    </w:p>
    <w:p w:rsidR="00FB1730" w:rsidRDefault="00FB1730" w:rsidP="00B277E8">
      <w:pPr>
        <w:ind w:left="1304"/>
        <w:jc w:val="both"/>
      </w:pPr>
    </w:p>
    <w:p w:rsidR="00FB1730" w:rsidRPr="00FB1730" w:rsidRDefault="00FB1730" w:rsidP="00FB1730">
      <w:pPr>
        <w:ind w:left="360"/>
      </w:pPr>
      <w:r w:rsidRPr="00FB1730">
        <w:rPr>
          <w:b/>
        </w:rPr>
        <w:t>§ 26</w:t>
      </w:r>
      <w:r w:rsidRPr="00FB1730">
        <w:rPr>
          <w:b/>
        </w:rPr>
        <w:tab/>
        <w:t>ÖVERKLAGANDE AV BESLUT</w:t>
      </w:r>
    </w:p>
    <w:p w:rsidR="00FB1730" w:rsidRPr="00FB1730" w:rsidRDefault="00FB1730" w:rsidP="00FB1730">
      <w:pPr>
        <w:ind w:left="360"/>
      </w:pPr>
    </w:p>
    <w:p w:rsidR="00FB1730" w:rsidRDefault="00FB1730" w:rsidP="00FB1730">
      <w:pPr>
        <w:ind w:left="1304"/>
        <w:jc w:val="both"/>
      </w:pPr>
      <w:r w:rsidRPr="00FB1730">
        <w:t>Om rätt att överklaga beslut</w:t>
      </w:r>
      <w:r>
        <w:t xml:space="preserve"> fattade</w:t>
      </w:r>
      <w:r w:rsidRPr="00FB1730">
        <w:t xml:space="preserve"> på fiskestämma eller av föreningens styrelse finns bestämmelser i 39 - 42 § lagen om fiskevårdsområden.</w:t>
      </w:r>
    </w:p>
    <w:p w:rsidR="00FB1730" w:rsidRDefault="00FB1730" w:rsidP="00FB1730">
      <w:pPr>
        <w:ind w:left="1304"/>
        <w:jc w:val="both"/>
      </w:pPr>
    </w:p>
    <w:p w:rsidR="00FB1730" w:rsidRDefault="00FB1730" w:rsidP="00FB1730">
      <w:pPr>
        <w:ind w:left="1304"/>
        <w:jc w:val="both"/>
      </w:pPr>
    </w:p>
    <w:p w:rsidR="00FB1730" w:rsidRPr="00FB1730" w:rsidRDefault="00FB1730" w:rsidP="00FB1730">
      <w:pPr>
        <w:ind w:left="360"/>
      </w:pPr>
      <w:r w:rsidRPr="00FB1730">
        <w:rPr>
          <w:b/>
        </w:rPr>
        <w:t>§ 27</w:t>
      </w:r>
      <w:r w:rsidRPr="00FB1730">
        <w:rPr>
          <w:b/>
        </w:rPr>
        <w:tab/>
        <w:t>STADGEÄNDRING</w:t>
      </w:r>
    </w:p>
    <w:p w:rsidR="00FB1730" w:rsidRPr="00FB1730" w:rsidRDefault="00FB1730" w:rsidP="00FB1730">
      <w:pPr>
        <w:ind w:left="360"/>
      </w:pPr>
    </w:p>
    <w:p w:rsidR="00FB1730" w:rsidRPr="00FB1730" w:rsidRDefault="00FB1730" w:rsidP="00FB1730">
      <w:pPr>
        <w:ind w:left="1304"/>
        <w:jc w:val="both"/>
      </w:pPr>
      <w:r w:rsidRPr="00FB1730">
        <w:t>Beslut om ändring av föreningens stadgar fattas vid två på varandra följande fiskestämmor, varav minst en ordinarie.</w:t>
      </w:r>
    </w:p>
    <w:p w:rsidR="00FB1730" w:rsidRPr="00FB1730" w:rsidRDefault="00FB1730" w:rsidP="00FB1730">
      <w:pPr>
        <w:ind w:left="1304"/>
        <w:jc w:val="both"/>
      </w:pPr>
    </w:p>
    <w:p w:rsidR="00FB1730" w:rsidRDefault="00FB1730" w:rsidP="00FB1730">
      <w:pPr>
        <w:ind w:left="1304"/>
        <w:jc w:val="both"/>
      </w:pPr>
      <w:r w:rsidRPr="00FB1730">
        <w:t>För beslut om ändring av stadgarna i de hänseenden som anges i 16 § lagen om fiskevårdsområden, d v s stadgarnas §§ 1 – 10, erfordras prövning av länsstyrelsen. I sådant fall behövs inte mer än ett stämmobeslut.</w:t>
      </w:r>
    </w:p>
    <w:p w:rsidR="00FB1730" w:rsidRDefault="00FB1730" w:rsidP="00FB1730">
      <w:pPr>
        <w:ind w:left="1304"/>
        <w:jc w:val="both"/>
      </w:pPr>
    </w:p>
    <w:p w:rsidR="00FB1730" w:rsidRDefault="00FB1730" w:rsidP="00FB1730">
      <w:pPr>
        <w:ind w:left="1304"/>
        <w:jc w:val="both"/>
      </w:pPr>
    </w:p>
    <w:p w:rsidR="00FB1730" w:rsidRPr="00FB1730" w:rsidRDefault="00FB1730" w:rsidP="00FB1730">
      <w:pPr>
        <w:ind w:left="360"/>
      </w:pPr>
      <w:r w:rsidRPr="00FB1730">
        <w:rPr>
          <w:b/>
        </w:rPr>
        <w:t>§ 28</w:t>
      </w:r>
      <w:r w:rsidRPr="00FB1730">
        <w:rPr>
          <w:b/>
        </w:rPr>
        <w:tab/>
        <w:t>UPPLÖSNING</w:t>
      </w:r>
    </w:p>
    <w:p w:rsidR="00FB1730" w:rsidRPr="00FB1730" w:rsidRDefault="00FB1730" w:rsidP="00FB1730">
      <w:pPr>
        <w:ind w:left="360"/>
      </w:pPr>
    </w:p>
    <w:p w:rsidR="00FB1730" w:rsidRPr="00FB1730" w:rsidRDefault="00FB1730" w:rsidP="00FB1730">
      <w:pPr>
        <w:ind w:left="1304"/>
        <w:jc w:val="both"/>
      </w:pPr>
      <w:r w:rsidRPr="00FB1730">
        <w:t>Föreningen kan upplösas genom beslut av länsstyrelsen. Bestämmelser om förfarandet samt om fördelning av föreningens tillgångar finns i lagen om fiskevårdsområden.</w:t>
      </w:r>
    </w:p>
    <w:p w:rsidR="00FB1730" w:rsidRPr="00FB1730" w:rsidRDefault="00FB1730" w:rsidP="00FB1730">
      <w:pPr>
        <w:ind w:left="1304"/>
        <w:jc w:val="both"/>
      </w:pPr>
    </w:p>
    <w:p w:rsidR="00FB1730" w:rsidRPr="00715E69" w:rsidRDefault="00FB1730" w:rsidP="00FB1730">
      <w:pPr>
        <w:ind w:left="1304"/>
        <w:jc w:val="both"/>
      </w:pPr>
    </w:p>
    <w:p w:rsidR="00715E69" w:rsidRPr="00715E69" w:rsidRDefault="00715E69" w:rsidP="00715E69">
      <w:pPr>
        <w:ind w:left="360"/>
      </w:pPr>
      <w:r w:rsidRPr="00715E69">
        <w:rPr>
          <w:b/>
        </w:rPr>
        <w:t>§ 29</w:t>
      </w:r>
      <w:r w:rsidRPr="00715E69">
        <w:rPr>
          <w:b/>
        </w:rPr>
        <w:tab/>
        <w:t>ANTAGANDE AV STADGARNA</w:t>
      </w:r>
    </w:p>
    <w:p w:rsidR="00715E69" w:rsidRPr="00715E69" w:rsidRDefault="00715E69" w:rsidP="00715E69">
      <w:pPr>
        <w:ind w:left="360"/>
      </w:pPr>
    </w:p>
    <w:p w:rsidR="00715E69" w:rsidRDefault="00715E69" w:rsidP="00715E69">
      <w:pPr>
        <w:ind w:left="1304"/>
        <w:jc w:val="both"/>
      </w:pPr>
      <w:r w:rsidRPr="00715E69">
        <w:t xml:space="preserve">Dessa </w:t>
      </w:r>
      <w:r w:rsidR="0001071E">
        <w:t xml:space="preserve">reviderade </w:t>
      </w:r>
      <w:r w:rsidRPr="00715E69">
        <w:t>stadgar har antagits</w:t>
      </w:r>
      <w:r>
        <w:t xml:space="preserve"> av fiskestämman </w:t>
      </w:r>
      <w:r w:rsidR="0001071E">
        <w:t xml:space="preserve">2020-03-25 och </w:t>
      </w:r>
      <w:proofErr w:type="gramStart"/>
      <w:r w:rsidR="0001071E">
        <w:t>2020-11</w:t>
      </w:r>
      <w:proofErr w:type="gramEnd"/>
      <w:r w:rsidR="0001071E">
        <w:t>-xx.</w:t>
      </w:r>
    </w:p>
    <w:p w:rsidR="0001071E" w:rsidRDefault="0001071E" w:rsidP="00715E69">
      <w:pPr>
        <w:ind w:left="1304"/>
        <w:jc w:val="both"/>
      </w:pPr>
    </w:p>
    <w:p w:rsidR="0001071E" w:rsidRDefault="0001071E" w:rsidP="00715E69">
      <w:pPr>
        <w:ind w:left="1304"/>
        <w:jc w:val="both"/>
      </w:pPr>
    </w:p>
    <w:p w:rsidR="00715E69" w:rsidRPr="00715E69" w:rsidRDefault="00715E69" w:rsidP="00715E69">
      <w:pPr>
        <w:ind w:left="360"/>
      </w:pPr>
      <w:r w:rsidRPr="00715E69">
        <w:rPr>
          <w:b/>
        </w:rPr>
        <w:t>§ 30</w:t>
      </w:r>
      <w:r w:rsidRPr="00715E69">
        <w:rPr>
          <w:b/>
        </w:rPr>
        <w:tab/>
        <w:t>FASTSTÄLLANDE AV STADGARNA</w:t>
      </w:r>
      <w:r w:rsidR="00A16514">
        <w:rPr>
          <w:b/>
        </w:rPr>
        <w:t xml:space="preserve"> </w:t>
      </w:r>
    </w:p>
    <w:p w:rsidR="00715E69" w:rsidRPr="00715E69" w:rsidRDefault="00A16514" w:rsidP="00715E69">
      <w:pPr>
        <w:ind w:left="360"/>
      </w:pPr>
      <w:r>
        <w:tab/>
      </w:r>
      <w:r>
        <w:tab/>
      </w:r>
    </w:p>
    <w:p w:rsidR="00715E69" w:rsidRPr="00715E69" w:rsidRDefault="00715E69" w:rsidP="00715E69">
      <w:pPr>
        <w:ind w:left="1304"/>
        <w:jc w:val="both"/>
      </w:pPr>
      <w:r w:rsidRPr="00715E69">
        <w:t xml:space="preserve">Fiskevårdsområdet har bildats genom beslut av länsstyrelsen i </w:t>
      </w:r>
      <w:r w:rsidR="0001071E">
        <w:t>Älvsborgs l</w:t>
      </w:r>
      <w:r w:rsidRPr="00715E69">
        <w:t xml:space="preserve">än, </w:t>
      </w:r>
      <w:r w:rsidR="0001071E">
        <w:t xml:space="preserve">1989-10-17. Länsstyrelsen har </w:t>
      </w:r>
      <w:r w:rsidRPr="00715E69">
        <w:t>fastställt §§ 1 – 10 i föreliggande</w:t>
      </w:r>
      <w:r w:rsidR="0001071E">
        <w:t xml:space="preserve"> reviderade</w:t>
      </w:r>
      <w:r w:rsidRPr="00715E69">
        <w:t xml:space="preserve"> stadgar</w:t>
      </w:r>
      <w:r w:rsidR="0001071E">
        <w:t xml:space="preserve"> 2020-xx-xx.</w:t>
      </w:r>
    </w:p>
    <w:p w:rsidR="00715E69" w:rsidRDefault="00715E69" w:rsidP="00715E69">
      <w:pPr>
        <w:ind w:left="1304"/>
        <w:jc w:val="both"/>
      </w:pPr>
    </w:p>
    <w:p w:rsidR="00C0029D" w:rsidRDefault="00C0029D" w:rsidP="00715E69">
      <w:pPr>
        <w:ind w:left="1304"/>
        <w:jc w:val="both"/>
      </w:pPr>
    </w:p>
    <w:p w:rsidR="00C0029D" w:rsidRDefault="00C0029D" w:rsidP="00715E69">
      <w:pPr>
        <w:ind w:left="1304"/>
        <w:jc w:val="both"/>
      </w:pPr>
    </w:p>
    <w:p w:rsidR="00C0029D" w:rsidRDefault="00C0029D" w:rsidP="00715E69">
      <w:pPr>
        <w:ind w:left="1304"/>
        <w:jc w:val="both"/>
      </w:pPr>
    </w:p>
    <w:p w:rsidR="00C0029D" w:rsidRDefault="00C0029D"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FE52C8" w:rsidRDefault="00FE52C8" w:rsidP="00715E69">
      <w:pPr>
        <w:ind w:left="1304"/>
        <w:jc w:val="both"/>
      </w:pPr>
    </w:p>
    <w:p w:rsidR="00C0029D" w:rsidRDefault="00C0029D" w:rsidP="00715E69">
      <w:pPr>
        <w:ind w:left="1304"/>
        <w:jc w:val="both"/>
      </w:pPr>
    </w:p>
    <w:p w:rsidR="00C0029D" w:rsidRDefault="00C0029D" w:rsidP="00715E69">
      <w:pPr>
        <w:ind w:left="1304"/>
        <w:jc w:val="both"/>
      </w:pPr>
    </w:p>
    <w:p w:rsidR="00C0029D" w:rsidRDefault="00C0029D" w:rsidP="00715E69">
      <w:pPr>
        <w:ind w:left="1304"/>
        <w:jc w:val="both"/>
      </w:pPr>
    </w:p>
    <w:p w:rsidR="00C0029D" w:rsidRPr="002273F2" w:rsidRDefault="00C0029D" w:rsidP="002273F2">
      <w:pPr>
        <w:autoSpaceDE w:val="0"/>
        <w:autoSpaceDN w:val="0"/>
        <w:adjustRightInd w:val="0"/>
        <w:jc w:val="center"/>
        <w:rPr>
          <w:rFonts w:eastAsiaTheme="minorHAnsi"/>
          <w:b/>
          <w:bCs/>
          <w:lang w:eastAsia="en-US"/>
        </w:rPr>
      </w:pPr>
      <w:r w:rsidRPr="002273F2">
        <w:rPr>
          <w:rFonts w:eastAsiaTheme="minorHAnsi"/>
          <w:b/>
          <w:bCs/>
          <w:lang w:eastAsia="en-US"/>
        </w:rPr>
        <w:t>KOMMENTARER TILL STADGARNA</w:t>
      </w:r>
    </w:p>
    <w:p w:rsidR="002273F2" w:rsidRDefault="002273F2" w:rsidP="00C0029D">
      <w:pPr>
        <w:autoSpaceDE w:val="0"/>
        <w:autoSpaceDN w:val="0"/>
        <w:adjustRightInd w:val="0"/>
        <w:rPr>
          <w:rFonts w:eastAsiaTheme="minorHAnsi"/>
          <w:b/>
          <w:bCs/>
          <w:lang w:eastAsia="en-US"/>
        </w:rPr>
      </w:pPr>
    </w:p>
    <w:p w:rsidR="00C0029D" w:rsidRPr="002273F2" w:rsidRDefault="00C0029D" w:rsidP="00C0029D">
      <w:pPr>
        <w:autoSpaceDE w:val="0"/>
        <w:autoSpaceDN w:val="0"/>
        <w:adjustRightInd w:val="0"/>
        <w:rPr>
          <w:rFonts w:eastAsiaTheme="minorHAnsi"/>
          <w:b/>
          <w:bCs/>
          <w:lang w:eastAsia="en-US"/>
        </w:rPr>
      </w:pPr>
      <w:r w:rsidRPr="002273F2">
        <w:rPr>
          <w:rFonts w:eastAsiaTheme="minorHAnsi"/>
          <w:b/>
          <w:bCs/>
          <w:lang w:eastAsia="en-US"/>
        </w:rPr>
        <w:t>Till ingressen</w:t>
      </w:r>
    </w:p>
    <w:p w:rsidR="002273F2" w:rsidRDefault="002273F2" w:rsidP="00C0029D">
      <w:pPr>
        <w:autoSpaceDE w:val="0"/>
        <w:autoSpaceDN w:val="0"/>
        <w:adjustRightInd w:val="0"/>
        <w:rPr>
          <w:rFonts w:eastAsiaTheme="minorHAnsi"/>
          <w:lang w:eastAsia="en-US"/>
        </w:rPr>
      </w:pPr>
    </w:p>
    <w:p w:rsidR="00C0029D" w:rsidRPr="002273F2" w:rsidRDefault="00C0029D" w:rsidP="002273F2">
      <w:pPr>
        <w:autoSpaceDE w:val="0"/>
        <w:autoSpaceDN w:val="0"/>
        <w:adjustRightInd w:val="0"/>
        <w:jc w:val="both"/>
        <w:rPr>
          <w:rFonts w:eastAsiaTheme="minorHAnsi"/>
          <w:lang w:eastAsia="en-US"/>
        </w:rPr>
      </w:pPr>
      <w:r w:rsidRPr="002273F2">
        <w:rPr>
          <w:rFonts w:eastAsiaTheme="minorHAnsi"/>
          <w:lang w:eastAsia="en-US"/>
        </w:rPr>
        <w:t xml:space="preserve">Sedan den 1 januari </w:t>
      </w:r>
      <w:r w:rsidR="00F160F7">
        <w:rPr>
          <w:rFonts w:eastAsiaTheme="minorHAnsi"/>
          <w:lang w:eastAsia="en-US"/>
        </w:rPr>
        <w:t>1982 gäller en ny lag (SFS 1981</w:t>
      </w:r>
      <w:r w:rsidRPr="002273F2">
        <w:rPr>
          <w:rFonts w:eastAsiaTheme="minorHAnsi"/>
          <w:lang w:eastAsia="en-US"/>
        </w:rPr>
        <w:t>:533) om fiskevårdsområden</w:t>
      </w:r>
      <w:r w:rsidR="002273F2">
        <w:rPr>
          <w:rFonts w:eastAsiaTheme="minorHAnsi"/>
          <w:lang w:eastAsia="en-US"/>
        </w:rPr>
        <w:t xml:space="preserve"> vilken reviderades den 9 december 2010. Lagen </w:t>
      </w:r>
      <w:r w:rsidRPr="002273F2">
        <w:rPr>
          <w:rFonts w:eastAsiaTheme="minorHAnsi"/>
          <w:lang w:eastAsia="en-US"/>
        </w:rPr>
        <w:t>förkortas nedan LOFO.</w:t>
      </w:r>
    </w:p>
    <w:p w:rsidR="002273F2" w:rsidRDefault="002273F2" w:rsidP="002273F2">
      <w:pPr>
        <w:autoSpaceDE w:val="0"/>
        <w:autoSpaceDN w:val="0"/>
        <w:adjustRightInd w:val="0"/>
        <w:jc w:val="both"/>
        <w:rPr>
          <w:rFonts w:eastAsiaTheme="minorHAnsi"/>
          <w:lang w:eastAsia="en-US"/>
        </w:rPr>
      </w:pPr>
    </w:p>
    <w:p w:rsidR="00C0029D" w:rsidRDefault="00C0029D" w:rsidP="002273F2">
      <w:pPr>
        <w:autoSpaceDE w:val="0"/>
        <w:autoSpaceDN w:val="0"/>
        <w:adjustRightInd w:val="0"/>
        <w:jc w:val="both"/>
        <w:rPr>
          <w:rFonts w:eastAsiaTheme="minorHAnsi"/>
          <w:lang w:eastAsia="en-US"/>
        </w:rPr>
      </w:pPr>
      <w:r w:rsidRPr="002273F2">
        <w:rPr>
          <w:rFonts w:eastAsiaTheme="minorHAnsi"/>
          <w:lang w:eastAsia="en-US"/>
        </w:rPr>
        <w:t xml:space="preserve">Dessa normalstadgar är en mall med </w:t>
      </w:r>
      <w:r w:rsidR="002273F2">
        <w:rPr>
          <w:rFonts w:eastAsiaTheme="minorHAnsi"/>
          <w:lang w:eastAsia="en-US"/>
        </w:rPr>
        <w:t xml:space="preserve">exempel på vad stadgarna för en fiskevårdsområdesförening </w:t>
      </w:r>
      <w:r w:rsidRPr="002273F2">
        <w:rPr>
          <w:rFonts w:eastAsiaTheme="minorHAnsi"/>
          <w:lang w:eastAsia="en-US"/>
        </w:rPr>
        <w:t>bör i</w:t>
      </w:r>
      <w:r w:rsidR="002273F2">
        <w:rPr>
          <w:rFonts w:eastAsiaTheme="minorHAnsi"/>
          <w:lang w:eastAsia="en-US"/>
        </w:rPr>
        <w:t>nnehålla. Syftet med dem är bland annat</w:t>
      </w:r>
      <w:r w:rsidRPr="002273F2">
        <w:rPr>
          <w:rFonts w:eastAsiaTheme="minorHAnsi"/>
          <w:lang w:eastAsia="en-US"/>
        </w:rPr>
        <w:t xml:space="preserve"> att underl</w:t>
      </w:r>
      <w:r w:rsidR="002273F2">
        <w:rPr>
          <w:rFonts w:eastAsiaTheme="minorHAnsi"/>
          <w:lang w:eastAsia="en-US"/>
        </w:rPr>
        <w:t xml:space="preserve">ätta förrättningsmännens arbete </w:t>
      </w:r>
      <w:r w:rsidRPr="002273F2">
        <w:rPr>
          <w:rFonts w:eastAsiaTheme="minorHAnsi"/>
          <w:lang w:eastAsia="en-US"/>
        </w:rPr>
        <w:t>och att de ska kunna användas som information bland fiskerätt</w:t>
      </w:r>
      <w:r w:rsidR="002273F2">
        <w:rPr>
          <w:rFonts w:eastAsiaTheme="minorHAnsi"/>
          <w:lang w:eastAsia="en-US"/>
        </w:rPr>
        <w:t xml:space="preserve">sägare och andra om vad </w:t>
      </w:r>
      <w:r w:rsidRPr="002273F2">
        <w:rPr>
          <w:rFonts w:eastAsiaTheme="minorHAnsi"/>
          <w:lang w:eastAsia="en-US"/>
        </w:rPr>
        <w:t xml:space="preserve">det innebär när man bildar ett fiskevårdsområde. Även </w:t>
      </w:r>
      <w:r w:rsidR="002273F2">
        <w:rPr>
          <w:rFonts w:eastAsiaTheme="minorHAnsi"/>
          <w:lang w:eastAsia="en-US"/>
        </w:rPr>
        <w:t xml:space="preserve">sedan ett område bildats kan de </w:t>
      </w:r>
      <w:r w:rsidRPr="002273F2">
        <w:rPr>
          <w:rFonts w:eastAsiaTheme="minorHAnsi"/>
          <w:lang w:eastAsia="en-US"/>
        </w:rPr>
        <w:t>vara till ledning för medlemmar och styrelse.</w:t>
      </w:r>
    </w:p>
    <w:p w:rsidR="002273F2" w:rsidRPr="002273F2" w:rsidRDefault="002273F2" w:rsidP="002273F2">
      <w:pPr>
        <w:autoSpaceDE w:val="0"/>
        <w:autoSpaceDN w:val="0"/>
        <w:adjustRightInd w:val="0"/>
        <w:jc w:val="both"/>
        <w:rPr>
          <w:rFonts w:eastAsiaTheme="minorHAnsi"/>
          <w:lang w:eastAsia="en-US"/>
        </w:rPr>
      </w:pPr>
    </w:p>
    <w:p w:rsidR="00C0029D" w:rsidRDefault="00C0029D" w:rsidP="002273F2">
      <w:pPr>
        <w:autoSpaceDE w:val="0"/>
        <w:autoSpaceDN w:val="0"/>
        <w:adjustRightInd w:val="0"/>
        <w:jc w:val="both"/>
        <w:rPr>
          <w:rFonts w:eastAsiaTheme="minorHAnsi"/>
          <w:lang w:eastAsia="en-US"/>
        </w:rPr>
      </w:pPr>
      <w:r w:rsidRPr="0041447C">
        <w:rPr>
          <w:rFonts w:eastAsiaTheme="minorHAnsi"/>
          <w:lang w:eastAsia="en-US"/>
        </w:rPr>
        <w:t xml:space="preserve">I </w:t>
      </w:r>
      <w:r w:rsidR="0041447C" w:rsidRPr="0041447C">
        <w:rPr>
          <w:rFonts w:eastAsiaTheme="minorHAnsi"/>
          <w:lang w:eastAsia="en-US"/>
        </w:rPr>
        <w:t>9</w:t>
      </w:r>
      <w:r w:rsidRPr="0041447C">
        <w:rPr>
          <w:rFonts w:eastAsiaTheme="minorHAnsi"/>
          <w:lang w:eastAsia="en-US"/>
        </w:rPr>
        <w:t xml:space="preserve"> § LOFO sägs,</w:t>
      </w:r>
      <w:r w:rsidRPr="002273F2">
        <w:rPr>
          <w:rFonts w:eastAsiaTheme="minorHAnsi"/>
          <w:lang w:eastAsia="en-US"/>
        </w:rPr>
        <w:t xml:space="preserve"> att </w:t>
      </w:r>
      <w:r w:rsidRPr="002273F2">
        <w:rPr>
          <w:rFonts w:eastAsiaTheme="minorHAnsi"/>
          <w:b/>
          <w:bCs/>
          <w:lang w:eastAsia="en-US"/>
        </w:rPr>
        <w:t xml:space="preserve">ansökan </w:t>
      </w:r>
      <w:r w:rsidRPr="002273F2">
        <w:rPr>
          <w:rFonts w:eastAsiaTheme="minorHAnsi"/>
          <w:lang w:eastAsia="en-US"/>
        </w:rPr>
        <w:t>om att bilda fis</w:t>
      </w:r>
      <w:r w:rsidR="002273F2">
        <w:rPr>
          <w:rFonts w:eastAsiaTheme="minorHAnsi"/>
          <w:lang w:eastAsia="en-US"/>
        </w:rPr>
        <w:t xml:space="preserve">kevårdsområde bland annat ska innehålla förslag till </w:t>
      </w:r>
      <w:r w:rsidRPr="002273F2">
        <w:rPr>
          <w:rFonts w:eastAsiaTheme="minorHAnsi"/>
          <w:lang w:eastAsia="en-US"/>
        </w:rPr>
        <w:t xml:space="preserve">stadgar för fiskevårdsområdesföreningen. </w:t>
      </w:r>
      <w:r w:rsidR="0041447C" w:rsidRPr="0041447C">
        <w:rPr>
          <w:rFonts w:eastAsiaTheme="minorHAnsi"/>
          <w:lang w:eastAsia="en-US"/>
        </w:rPr>
        <w:t>Av 10</w:t>
      </w:r>
      <w:r w:rsidRPr="0041447C">
        <w:rPr>
          <w:rFonts w:eastAsiaTheme="minorHAnsi"/>
          <w:lang w:eastAsia="en-US"/>
        </w:rPr>
        <w:t xml:space="preserve"> § LOFO f</w:t>
      </w:r>
      <w:r w:rsidR="002273F2" w:rsidRPr="0041447C">
        <w:rPr>
          <w:rFonts w:eastAsiaTheme="minorHAnsi"/>
          <w:lang w:eastAsia="en-US"/>
        </w:rPr>
        <w:t>ramgår, att</w:t>
      </w:r>
      <w:r w:rsidR="002273F2">
        <w:rPr>
          <w:rFonts w:eastAsiaTheme="minorHAnsi"/>
          <w:lang w:eastAsia="en-US"/>
        </w:rPr>
        <w:t xml:space="preserve"> frågan om att bilda </w:t>
      </w:r>
      <w:r w:rsidRPr="002273F2">
        <w:rPr>
          <w:rFonts w:eastAsiaTheme="minorHAnsi"/>
          <w:lang w:eastAsia="en-US"/>
        </w:rPr>
        <w:t>ett fiskevårdsområde enligt huvudregeln ska utredas vi</w:t>
      </w:r>
      <w:r w:rsidR="0041447C">
        <w:rPr>
          <w:rFonts w:eastAsiaTheme="minorHAnsi"/>
          <w:lang w:eastAsia="en-US"/>
        </w:rPr>
        <w:t xml:space="preserve">d en förrättning som leds av en </w:t>
      </w:r>
      <w:r w:rsidRPr="002273F2">
        <w:rPr>
          <w:rFonts w:eastAsiaTheme="minorHAnsi"/>
          <w:lang w:eastAsia="en-US"/>
        </w:rPr>
        <w:t>förrättningsman. LOFO medger dock att länsstyrelsen be</w:t>
      </w:r>
      <w:r w:rsidR="002273F2">
        <w:rPr>
          <w:rFonts w:eastAsiaTheme="minorHAnsi"/>
          <w:lang w:eastAsia="en-US"/>
        </w:rPr>
        <w:t xml:space="preserve">slutar direkt om ägarna är ense </w:t>
      </w:r>
      <w:r w:rsidRPr="002273F2">
        <w:rPr>
          <w:rFonts w:eastAsiaTheme="minorHAnsi"/>
          <w:lang w:eastAsia="en-US"/>
        </w:rPr>
        <w:t>eller</w:t>
      </w:r>
      <w:r w:rsidR="002273F2">
        <w:rPr>
          <w:rFonts w:eastAsiaTheme="minorHAnsi"/>
          <w:lang w:eastAsia="en-US"/>
        </w:rPr>
        <w:t xml:space="preserve"> om </w:t>
      </w:r>
      <w:r w:rsidRPr="002273F2">
        <w:rPr>
          <w:rFonts w:eastAsiaTheme="minorHAnsi"/>
          <w:lang w:eastAsia="en-US"/>
        </w:rPr>
        <w:t>förrättning annars inte anses nödvändig. Om fö</w:t>
      </w:r>
      <w:r w:rsidR="002273F2">
        <w:rPr>
          <w:rFonts w:eastAsiaTheme="minorHAnsi"/>
          <w:lang w:eastAsia="en-US"/>
        </w:rPr>
        <w:t xml:space="preserve">rrättning inte ska hållas måste </w:t>
      </w:r>
      <w:r w:rsidRPr="002273F2">
        <w:rPr>
          <w:rFonts w:eastAsiaTheme="minorHAnsi"/>
          <w:lang w:eastAsia="en-US"/>
        </w:rPr>
        <w:t>ansökningshandlingarna innehålla ett stadgeförslag, läm</w:t>
      </w:r>
      <w:r w:rsidR="002273F2">
        <w:rPr>
          <w:rFonts w:eastAsiaTheme="minorHAnsi"/>
          <w:lang w:eastAsia="en-US"/>
        </w:rPr>
        <w:t xml:space="preserve">pligen byggt på normalstadgarna och </w:t>
      </w:r>
      <w:r w:rsidRPr="002273F2">
        <w:rPr>
          <w:rFonts w:eastAsiaTheme="minorHAnsi"/>
          <w:lang w:eastAsia="en-US"/>
        </w:rPr>
        <w:t>med de anpassningar som kan behövas på grund av lokala förhållanden.</w:t>
      </w:r>
    </w:p>
    <w:p w:rsidR="002273F2" w:rsidRPr="002273F2" w:rsidRDefault="002273F2" w:rsidP="00C0029D">
      <w:pPr>
        <w:autoSpaceDE w:val="0"/>
        <w:autoSpaceDN w:val="0"/>
        <w:adjustRightInd w:val="0"/>
        <w:rPr>
          <w:rFonts w:eastAsiaTheme="minorHAnsi"/>
          <w:lang w:eastAsia="en-US"/>
        </w:rPr>
      </w:pPr>
    </w:p>
    <w:p w:rsidR="00C0029D" w:rsidRPr="002273F2" w:rsidRDefault="00C0029D" w:rsidP="002273F2">
      <w:pPr>
        <w:autoSpaceDE w:val="0"/>
        <w:autoSpaceDN w:val="0"/>
        <w:adjustRightInd w:val="0"/>
        <w:jc w:val="both"/>
        <w:rPr>
          <w:rFonts w:eastAsiaTheme="minorHAnsi"/>
          <w:lang w:eastAsia="en-US"/>
        </w:rPr>
      </w:pPr>
      <w:r w:rsidRPr="002273F2">
        <w:rPr>
          <w:rFonts w:eastAsiaTheme="minorHAnsi"/>
          <w:lang w:eastAsia="en-US"/>
        </w:rPr>
        <w:t>Om frågan att bilda ett fiskevårdsområde utreds vid en förrättning ska förrättningsmannen</w:t>
      </w:r>
    </w:p>
    <w:p w:rsidR="00C0029D" w:rsidRPr="002273F2" w:rsidRDefault="00C0029D" w:rsidP="002273F2">
      <w:pPr>
        <w:autoSpaceDE w:val="0"/>
        <w:autoSpaceDN w:val="0"/>
        <w:adjustRightInd w:val="0"/>
        <w:jc w:val="both"/>
        <w:rPr>
          <w:rFonts w:eastAsiaTheme="minorHAnsi"/>
          <w:lang w:eastAsia="en-US"/>
        </w:rPr>
      </w:pPr>
      <w:r w:rsidRPr="00F160F7">
        <w:rPr>
          <w:rFonts w:eastAsiaTheme="minorHAnsi"/>
          <w:lang w:eastAsia="en-US"/>
        </w:rPr>
        <w:t xml:space="preserve">enligt </w:t>
      </w:r>
      <w:r w:rsidR="00F160F7" w:rsidRPr="00F160F7">
        <w:rPr>
          <w:rFonts w:eastAsiaTheme="minorHAnsi"/>
          <w:lang w:eastAsia="en-US"/>
        </w:rPr>
        <w:t>§§ 11 och 14</w:t>
      </w:r>
      <w:r w:rsidRPr="00F160F7">
        <w:rPr>
          <w:rFonts w:eastAsiaTheme="minorHAnsi"/>
          <w:lang w:eastAsia="en-US"/>
        </w:rPr>
        <w:t xml:space="preserve"> LOFO göra upp förslag til</w:t>
      </w:r>
      <w:r w:rsidR="002273F2" w:rsidRPr="00F160F7">
        <w:rPr>
          <w:rFonts w:eastAsiaTheme="minorHAnsi"/>
          <w:lang w:eastAsia="en-US"/>
        </w:rPr>
        <w:t xml:space="preserve">l stadgar. Det ska tas in i det </w:t>
      </w:r>
      <w:r w:rsidRPr="00F160F7">
        <w:rPr>
          <w:rFonts w:eastAsiaTheme="minorHAnsi"/>
          <w:lang w:eastAsia="en-US"/>
        </w:rPr>
        <w:t>utlåtande om fiskevårdsområdet som förrättningsmannen upprättar</w:t>
      </w:r>
      <w:r w:rsidRPr="002273F2">
        <w:rPr>
          <w:rFonts w:eastAsiaTheme="minorHAnsi"/>
          <w:lang w:eastAsia="en-US"/>
        </w:rPr>
        <w:t>.</w:t>
      </w:r>
    </w:p>
    <w:p w:rsidR="002273F2" w:rsidRDefault="002273F2" w:rsidP="002273F2">
      <w:pPr>
        <w:autoSpaceDE w:val="0"/>
        <w:autoSpaceDN w:val="0"/>
        <w:adjustRightInd w:val="0"/>
        <w:jc w:val="both"/>
        <w:rPr>
          <w:rFonts w:eastAsiaTheme="minorHAnsi"/>
          <w:lang w:eastAsia="en-US"/>
        </w:rPr>
      </w:pPr>
    </w:p>
    <w:p w:rsidR="00C0029D" w:rsidRPr="002273F2" w:rsidRDefault="00C0029D" w:rsidP="002273F2">
      <w:pPr>
        <w:autoSpaceDE w:val="0"/>
        <w:autoSpaceDN w:val="0"/>
        <w:adjustRightInd w:val="0"/>
        <w:jc w:val="both"/>
        <w:rPr>
          <w:rFonts w:eastAsiaTheme="minorHAnsi"/>
          <w:lang w:eastAsia="en-US"/>
        </w:rPr>
      </w:pPr>
      <w:r w:rsidRPr="002273F2">
        <w:rPr>
          <w:rFonts w:eastAsiaTheme="minorHAnsi"/>
          <w:lang w:eastAsia="en-US"/>
        </w:rPr>
        <w:t>Det slutliga stadgeförslaget, som alltså vanligtvis har behand</w:t>
      </w:r>
      <w:r w:rsidR="002273F2">
        <w:rPr>
          <w:rFonts w:eastAsiaTheme="minorHAnsi"/>
          <w:lang w:eastAsia="en-US"/>
        </w:rPr>
        <w:t xml:space="preserve">lats på förrättningssammanträde </w:t>
      </w:r>
      <w:r w:rsidRPr="002273F2">
        <w:rPr>
          <w:rFonts w:eastAsiaTheme="minorHAnsi"/>
          <w:lang w:eastAsia="en-US"/>
        </w:rPr>
        <w:t>med fiskerättsägarna, fastställs av länss</w:t>
      </w:r>
      <w:r w:rsidR="002273F2">
        <w:rPr>
          <w:rFonts w:eastAsiaTheme="minorHAnsi"/>
          <w:lang w:eastAsia="en-US"/>
        </w:rPr>
        <w:t xml:space="preserve">tyrelsen i de frågor som är mer </w:t>
      </w:r>
      <w:r w:rsidRPr="002273F2">
        <w:rPr>
          <w:rFonts w:eastAsiaTheme="minorHAnsi"/>
          <w:lang w:eastAsia="en-US"/>
        </w:rPr>
        <w:t>ingripande för medlemmarna i föreningen. I övriga</w:t>
      </w:r>
      <w:r w:rsidR="002273F2">
        <w:rPr>
          <w:rFonts w:eastAsiaTheme="minorHAnsi"/>
          <w:lang w:eastAsia="en-US"/>
        </w:rPr>
        <w:t xml:space="preserve"> delar av stadgarna ligger hela </w:t>
      </w:r>
      <w:r w:rsidRPr="002273F2">
        <w:rPr>
          <w:rFonts w:eastAsiaTheme="minorHAnsi"/>
          <w:lang w:eastAsia="en-US"/>
        </w:rPr>
        <w:t>beslutanderätten hos medlemmarna. Länsstyrelsens prövning</w:t>
      </w:r>
      <w:r w:rsidR="002273F2">
        <w:rPr>
          <w:rFonts w:eastAsiaTheme="minorHAnsi"/>
          <w:lang w:eastAsia="en-US"/>
        </w:rPr>
        <w:t xml:space="preserve"> innefattar såväl laglighets som </w:t>
      </w:r>
      <w:r w:rsidRPr="002273F2">
        <w:rPr>
          <w:rFonts w:eastAsiaTheme="minorHAnsi"/>
          <w:lang w:eastAsia="en-US"/>
        </w:rPr>
        <w:t>lämplighetsfrågor.</w:t>
      </w:r>
    </w:p>
    <w:p w:rsidR="002273F2" w:rsidRDefault="002273F2" w:rsidP="002273F2">
      <w:pPr>
        <w:autoSpaceDE w:val="0"/>
        <w:autoSpaceDN w:val="0"/>
        <w:adjustRightInd w:val="0"/>
        <w:jc w:val="both"/>
        <w:rPr>
          <w:rFonts w:eastAsiaTheme="minorHAnsi"/>
          <w:lang w:eastAsia="en-US"/>
        </w:rPr>
      </w:pPr>
    </w:p>
    <w:p w:rsidR="00C0029D" w:rsidRPr="002273F2" w:rsidRDefault="00C0029D" w:rsidP="002273F2">
      <w:pPr>
        <w:autoSpaceDE w:val="0"/>
        <w:autoSpaceDN w:val="0"/>
        <w:adjustRightInd w:val="0"/>
        <w:jc w:val="both"/>
        <w:rPr>
          <w:rFonts w:eastAsiaTheme="minorHAnsi"/>
          <w:lang w:eastAsia="en-US"/>
        </w:rPr>
      </w:pPr>
      <w:r w:rsidRPr="002273F2">
        <w:rPr>
          <w:rFonts w:eastAsiaTheme="minorHAnsi"/>
          <w:lang w:eastAsia="en-US"/>
        </w:rPr>
        <w:t xml:space="preserve">LOFO skiljer på begreppen </w:t>
      </w:r>
      <w:r w:rsidRPr="002273F2">
        <w:rPr>
          <w:rFonts w:eastAsiaTheme="minorHAnsi"/>
          <w:b/>
          <w:bCs/>
          <w:lang w:eastAsia="en-US"/>
        </w:rPr>
        <w:t>fiskevårdsområde</w:t>
      </w:r>
      <w:r w:rsidRPr="002273F2">
        <w:rPr>
          <w:rFonts w:eastAsiaTheme="minorHAnsi"/>
          <w:lang w:eastAsia="en-US"/>
        </w:rPr>
        <w:t xml:space="preserve">, som </w:t>
      </w:r>
      <w:r w:rsidR="002273F2">
        <w:rPr>
          <w:rFonts w:eastAsiaTheme="minorHAnsi"/>
          <w:lang w:eastAsia="en-US"/>
        </w:rPr>
        <w:t xml:space="preserve">betecknar fiskevattnen inom den </w:t>
      </w:r>
      <w:r w:rsidRPr="002273F2">
        <w:rPr>
          <w:rFonts w:eastAsiaTheme="minorHAnsi"/>
          <w:lang w:eastAsia="en-US"/>
        </w:rPr>
        <w:t>geografiska enhet som de fiskerätts</w:t>
      </w:r>
      <w:r w:rsidR="002273F2">
        <w:rPr>
          <w:rFonts w:eastAsiaTheme="minorHAnsi"/>
          <w:lang w:eastAsia="en-US"/>
        </w:rPr>
        <w:t xml:space="preserve">bärande fastigheterna utgör och </w:t>
      </w:r>
      <w:r w:rsidRPr="002273F2">
        <w:rPr>
          <w:rFonts w:eastAsiaTheme="minorHAnsi"/>
          <w:b/>
          <w:bCs/>
          <w:lang w:eastAsia="en-US"/>
        </w:rPr>
        <w:t xml:space="preserve">fiskevårdsområdesförening </w:t>
      </w:r>
      <w:r w:rsidRPr="002273F2">
        <w:rPr>
          <w:rFonts w:eastAsiaTheme="minorHAnsi"/>
          <w:lang w:eastAsia="en-US"/>
        </w:rPr>
        <w:t xml:space="preserve">som är den förvaltningsorganisation </w:t>
      </w:r>
      <w:r w:rsidR="002273F2">
        <w:rPr>
          <w:rFonts w:eastAsiaTheme="minorHAnsi"/>
          <w:lang w:eastAsia="en-US"/>
        </w:rPr>
        <w:t xml:space="preserve">i vilken ägarna av fiskevattnen </w:t>
      </w:r>
      <w:r w:rsidRPr="002273F2">
        <w:rPr>
          <w:rFonts w:eastAsiaTheme="minorHAnsi"/>
          <w:lang w:eastAsia="en-US"/>
        </w:rPr>
        <w:t>inom området är medlemmar.</w:t>
      </w:r>
    </w:p>
    <w:p w:rsidR="002273F2" w:rsidRDefault="002273F2" w:rsidP="00C0029D">
      <w:pPr>
        <w:autoSpaceDE w:val="0"/>
        <w:autoSpaceDN w:val="0"/>
        <w:adjustRightInd w:val="0"/>
        <w:rPr>
          <w:rFonts w:eastAsiaTheme="minorHAnsi"/>
          <w:b/>
          <w:bCs/>
          <w:lang w:eastAsia="en-US"/>
        </w:rPr>
      </w:pPr>
    </w:p>
    <w:p w:rsidR="00C0029D" w:rsidRPr="002273F2" w:rsidRDefault="00C0029D" w:rsidP="00B61DA6">
      <w:pPr>
        <w:autoSpaceDE w:val="0"/>
        <w:autoSpaceDN w:val="0"/>
        <w:adjustRightInd w:val="0"/>
        <w:jc w:val="both"/>
        <w:rPr>
          <w:rFonts w:eastAsiaTheme="minorHAnsi"/>
          <w:b/>
          <w:bCs/>
          <w:lang w:eastAsia="en-US"/>
        </w:rPr>
      </w:pPr>
      <w:r w:rsidRPr="002273F2">
        <w:rPr>
          <w:rFonts w:eastAsiaTheme="minorHAnsi"/>
          <w:b/>
          <w:bCs/>
          <w:lang w:eastAsia="en-US"/>
        </w:rPr>
        <w:t>Till § 1</w:t>
      </w:r>
    </w:p>
    <w:p w:rsidR="00B61DA6" w:rsidRDefault="00B61DA6" w:rsidP="00B61DA6">
      <w:pPr>
        <w:autoSpaceDE w:val="0"/>
        <w:autoSpaceDN w:val="0"/>
        <w:adjustRightInd w:val="0"/>
        <w:jc w:val="both"/>
        <w:rPr>
          <w:rFonts w:eastAsiaTheme="minorHAnsi"/>
          <w:lang w:eastAsia="en-US"/>
        </w:rPr>
      </w:pPr>
    </w:p>
    <w:p w:rsidR="00C0029D" w:rsidRDefault="00C0029D" w:rsidP="00B61DA6">
      <w:pPr>
        <w:autoSpaceDE w:val="0"/>
        <w:autoSpaceDN w:val="0"/>
        <w:adjustRightInd w:val="0"/>
        <w:jc w:val="both"/>
        <w:rPr>
          <w:rFonts w:eastAsiaTheme="minorHAnsi"/>
          <w:lang w:eastAsia="en-US"/>
        </w:rPr>
      </w:pPr>
      <w:r w:rsidRPr="002273F2">
        <w:rPr>
          <w:rFonts w:eastAsiaTheme="minorHAnsi"/>
          <w:lang w:eastAsia="en-US"/>
        </w:rPr>
        <w:t xml:space="preserve">Föreningens </w:t>
      </w:r>
      <w:r w:rsidRPr="002273F2">
        <w:rPr>
          <w:rFonts w:eastAsiaTheme="minorHAnsi"/>
          <w:b/>
          <w:bCs/>
          <w:lang w:eastAsia="en-US"/>
        </w:rPr>
        <w:t>firma</w:t>
      </w:r>
      <w:r w:rsidRPr="002273F2">
        <w:rPr>
          <w:rFonts w:eastAsiaTheme="minorHAnsi"/>
          <w:lang w:eastAsia="en-US"/>
        </w:rPr>
        <w:t xml:space="preserve">, d v s det </w:t>
      </w:r>
      <w:r w:rsidRPr="002273F2">
        <w:rPr>
          <w:rFonts w:eastAsiaTheme="minorHAnsi"/>
          <w:b/>
          <w:bCs/>
          <w:lang w:eastAsia="en-US"/>
        </w:rPr>
        <w:t xml:space="preserve">namn </w:t>
      </w:r>
      <w:r w:rsidRPr="002273F2">
        <w:rPr>
          <w:rFonts w:eastAsiaTheme="minorHAnsi"/>
          <w:lang w:eastAsia="en-US"/>
        </w:rPr>
        <w:t>under vilken d</w:t>
      </w:r>
      <w:r w:rsidR="00B61DA6">
        <w:rPr>
          <w:rFonts w:eastAsiaTheme="minorHAnsi"/>
          <w:lang w:eastAsia="en-US"/>
        </w:rPr>
        <w:t xml:space="preserve">en bedriver sin verksamhet, ska </w:t>
      </w:r>
      <w:r w:rsidRPr="002273F2">
        <w:rPr>
          <w:rFonts w:eastAsiaTheme="minorHAnsi"/>
          <w:lang w:eastAsia="en-US"/>
        </w:rPr>
        <w:t>innehålla ordet fiskevårdsområdesförening. Av allmänna före</w:t>
      </w:r>
      <w:r w:rsidR="00B61DA6">
        <w:rPr>
          <w:rFonts w:eastAsiaTheme="minorHAnsi"/>
          <w:lang w:eastAsia="en-US"/>
        </w:rPr>
        <w:t xml:space="preserve">ningsrättsliga principer följer </w:t>
      </w:r>
      <w:r w:rsidRPr="002273F2">
        <w:rPr>
          <w:rFonts w:eastAsiaTheme="minorHAnsi"/>
          <w:lang w:eastAsia="en-US"/>
        </w:rPr>
        <w:t>att firman, för att förhindra förväxling, bör skilja sig från andra föreningsfirmor.</w:t>
      </w:r>
    </w:p>
    <w:p w:rsidR="00B61DA6" w:rsidRPr="002273F2" w:rsidRDefault="00B61DA6" w:rsidP="00C0029D">
      <w:pPr>
        <w:autoSpaceDE w:val="0"/>
        <w:autoSpaceDN w:val="0"/>
        <w:adjustRightInd w:val="0"/>
        <w:rPr>
          <w:rFonts w:eastAsiaTheme="minorHAnsi"/>
          <w:lang w:eastAsia="en-US"/>
        </w:rPr>
      </w:pPr>
    </w:p>
    <w:p w:rsidR="00C0029D" w:rsidRPr="002273F2" w:rsidRDefault="00C0029D" w:rsidP="00C0029D">
      <w:pPr>
        <w:autoSpaceDE w:val="0"/>
        <w:autoSpaceDN w:val="0"/>
        <w:adjustRightInd w:val="0"/>
        <w:rPr>
          <w:rFonts w:eastAsiaTheme="minorHAnsi"/>
          <w:b/>
          <w:bCs/>
          <w:lang w:eastAsia="en-US"/>
        </w:rPr>
      </w:pPr>
      <w:r w:rsidRPr="002273F2">
        <w:rPr>
          <w:rFonts w:eastAsiaTheme="minorHAnsi"/>
          <w:b/>
          <w:bCs/>
          <w:lang w:eastAsia="en-US"/>
        </w:rPr>
        <w:t>Till § 2</w:t>
      </w:r>
    </w:p>
    <w:p w:rsidR="00B61DA6" w:rsidRDefault="00B61DA6" w:rsidP="00B61DA6">
      <w:pPr>
        <w:autoSpaceDE w:val="0"/>
        <w:autoSpaceDN w:val="0"/>
        <w:adjustRightInd w:val="0"/>
        <w:jc w:val="both"/>
        <w:rPr>
          <w:rFonts w:eastAsiaTheme="minorHAnsi"/>
          <w:lang w:eastAsia="en-US"/>
        </w:rPr>
      </w:pPr>
    </w:p>
    <w:p w:rsidR="00C0029D" w:rsidRPr="002273F2" w:rsidRDefault="00C0029D" w:rsidP="00B61DA6">
      <w:pPr>
        <w:autoSpaceDE w:val="0"/>
        <w:autoSpaceDN w:val="0"/>
        <w:adjustRightInd w:val="0"/>
        <w:jc w:val="both"/>
        <w:rPr>
          <w:rFonts w:eastAsiaTheme="minorHAnsi"/>
          <w:lang w:eastAsia="en-US"/>
        </w:rPr>
      </w:pPr>
      <w:r w:rsidRPr="002273F2">
        <w:rPr>
          <w:rFonts w:eastAsiaTheme="minorHAnsi"/>
          <w:lang w:eastAsia="en-US"/>
        </w:rPr>
        <w:t>Begreppen fiskevårdsområde respektive fiskevårdsomr</w:t>
      </w:r>
      <w:r w:rsidR="00B61DA6">
        <w:rPr>
          <w:rFonts w:eastAsiaTheme="minorHAnsi"/>
          <w:lang w:eastAsia="en-US"/>
        </w:rPr>
        <w:t xml:space="preserve">ådesförening har förklarats vid </w:t>
      </w:r>
      <w:r w:rsidRPr="002273F2">
        <w:rPr>
          <w:rFonts w:eastAsiaTheme="minorHAnsi"/>
          <w:lang w:eastAsia="en-US"/>
        </w:rPr>
        <w:t>kommentaren till ingressen.</w:t>
      </w:r>
    </w:p>
    <w:p w:rsidR="00B61DA6" w:rsidRDefault="00B61DA6" w:rsidP="00B61DA6">
      <w:pPr>
        <w:autoSpaceDE w:val="0"/>
        <w:autoSpaceDN w:val="0"/>
        <w:adjustRightInd w:val="0"/>
        <w:jc w:val="both"/>
        <w:rPr>
          <w:rFonts w:eastAsiaTheme="minorHAnsi"/>
          <w:lang w:eastAsia="en-US"/>
        </w:rPr>
      </w:pPr>
    </w:p>
    <w:p w:rsidR="00C0029D" w:rsidRPr="00B61DA6" w:rsidRDefault="00C0029D" w:rsidP="00B700AA">
      <w:pPr>
        <w:autoSpaceDE w:val="0"/>
        <w:autoSpaceDN w:val="0"/>
        <w:adjustRightInd w:val="0"/>
        <w:jc w:val="both"/>
        <w:rPr>
          <w:rFonts w:eastAsiaTheme="minorHAnsi"/>
          <w:lang w:eastAsia="en-US"/>
        </w:rPr>
      </w:pPr>
      <w:r w:rsidRPr="002273F2">
        <w:rPr>
          <w:rFonts w:eastAsiaTheme="minorHAnsi"/>
          <w:lang w:eastAsia="en-US"/>
        </w:rPr>
        <w:t xml:space="preserve">Ett fiskevårdsområde bildas </w:t>
      </w:r>
      <w:r w:rsidRPr="00B61DA6">
        <w:rPr>
          <w:rFonts w:eastAsiaTheme="minorHAnsi"/>
          <w:lang w:eastAsia="en-US"/>
        </w:rPr>
        <w:t xml:space="preserve">enligt </w:t>
      </w:r>
      <w:r w:rsidR="00B61DA6" w:rsidRPr="00B61DA6">
        <w:rPr>
          <w:rFonts w:eastAsiaTheme="minorHAnsi"/>
          <w:lang w:eastAsia="en-US"/>
        </w:rPr>
        <w:t>§ 3</w:t>
      </w:r>
      <w:r w:rsidRPr="00B61DA6">
        <w:rPr>
          <w:rFonts w:eastAsiaTheme="minorHAnsi"/>
          <w:lang w:eastAsia="en-US"/>
        </w:rPr>
        <w:t xml:space="preserve"> LOFO genom beslut av länsstyrelsen</w:t>
      </w:r>
      <w:r w:rsidRPr="002273F2">
        <w:rPr>
          <w:rFonts w:eastAsiaTheme="minorHAnsi"/>
          <w:lang w:eastAsia="en-US"/>
        </w:rPr>
        <w:t>, som samtidigt</w:t>
      </w:r>
      <w:r w:rsidR="00B700AA">
        <w:rPr>
          <w:rFonts w:eastAsiaTheme="minorHAnsi"/>
          <w:lang w:eastAsia="en-US"/>
        </w:rPr>
        <w:t xml:space="preserve"> </w:t>
      </w:r>
      <w:r w:rsidRPr="002273F2">
        <w:rPr>
          <w:rFonts w:eastAsiaTheme="minorHAnsi"/>
          <w:lang w:eastAsia="en-US"/>
        </w:rPr>
        <w:t xml:space="preserve">fastställer fiskevårdsområdesföreningens stadgar </w:t>
      </w:r>
      <w:r w:rsidRPr="00B61DA6">
        <w:rPr>
          <w:rFonts w:eastAsiaTheme="minorHAnsi"/>
          <w:lang w:eastAsia="en-US"/>
        </w:rPr>
        <w:t>i vissa frågor (jfr ovan till ingressen).</w:t>
      </w:r>
    </w:p>
    <w:p w:rsidR="00C0029D" w:rsidRPr="002273F2" w:rsidRDefault="00C0029D" w:rsidP="00B700AA">
      <w:pPr>
        <w:autoSpaceDE w:val="0"/>
        <w:autoSpaceDN w:val="0"/>
        <w:adjustRightInd w:val="0"/>
        <w:jc w:val="both"/>
        <w:rPr>
          <w:rFonts w:eastAsiaTheme="minorHAnsi"/>
          <w:lang w:eastAsia="en-US"/>
        </w:rPr>
      </w:pPr>
      <w:r w:rsidRPr="00B61DA6">
        <w:rPr>
          <w:rFonts w:eastAsiaTheme="minorHAnsi"/>
          <w:lang w:eastAsia="en-US"/>
        </w:rPr>
        <w:t xml:space="preserve">Stadgarnas obligatoriska innehåll anges på följande sätt i </w:t>
      </w:r>
      <w:r w:rsidR="00B61DA6" w:rsidRPr="00B61DA6">
        <w:rPr>
          <w:rFonts w:eastAsiaTheme="minorHAnsi"/>
          <w:lang w:eastAsia="en-US"/>
        </w:rPr>
        <w:t>16</w:t>
      </w:r>
      <w:r w:rsidRPr="00B61DA6">
        <w:rPr>
          <w:rFonts w:eastAsiaTheme="minorHAnsi"/>
          <w:lang w:eastAsia="en-US"/>
        </w:rPr>
        <w:t xml:space="preserve"> § LOFO:</w:t>
      </w:r>
    </w:p>
    <w:p w:rsidR="00B61DA6" w:rsidRPr="00B61DA6" w:rsidRDefault="00B61DA6" w:rsidP="00B61DA6">
      <w:pPr>
        <w:autoSpaceDE w:val="0"/>
        <w:autoSpaceDN w:val="0"/>
        <w:adjustRightInd w:val="0"/>
        <w:jc w:val="both"/>
        <w:rPr>
          <w:rFonts w:eastAsiaTheme="minorHAnsi"/>
          <w:lang w:eastAsia="en-US"/>
        </w:rPr>
      </w:pPr>
      <w:r w:rsidRPr="00B61DA6">
        <w:rPr>
          <w:rFonts w:eastAsiaTheme="minorHAnsi"/>
          <w:lang w:eastAsia="en-US"/>
        </w:rPr>
        <w:lastRenderedPageBreak/>
        <w:t>1. grunderna för hur fisket ska utnyttjas och fiskevården bedrivas, samt,</w:t>
      </w:r>
      <w:r>
        <w:rPr>
          <w:rFonts w:eastAsiaTheme="minorHAnsi"/>
          <w:lang w:eastAsia="en-US"/>
        </w:rPr>
        <w:t xml:space="preserve"> </w:t>
      </w:r>
      <w:r w:rsidRPr="00B61DA6">
        <w:rPr>
          <w:rFonts w:eastAsiaTheme="minorHAnsi"/>
          <w:lang w:eastAsia="en-US"/>
        </w:rPr>
        <w:t>om föreningens verksamhet ska vara begräns</w:t>
      </w:r>
      <w:r>
        <w:rPr>
          <w:rFonts w:eastAsiaTheme="minorHAnsi"/>
          <w:lang w:eastAsia="en-US"/>
        </w:rPr>
        <w:t xml:space="preserve">ad till fiske med vissa redskap </w:t>
      </w:r>
      <w:r w:rsidRPr="00B61DA6">
        <w:rPr>
          <w:rFonts w:eastAsiaTheme="minorHAnsi"/>
          <w:lang w:eastAsia="en-US"/>
        </w:rPr>
        <w:t>eller till fiske efter vissa arter, uppgift om detta,</w:t>
      </w:r>
    </w:p>
    <w:p w:rsidR="00B61DA6" w:rsidRPr="00B61DA6" w:rsidRDefault="00B61DA6" w:rsidP="00B61DA6">
      <w:pPr>
        <w:autoSpaceDE w:val="0"/>
        <w:autoSpaceDN w:val="0"/>
        <w:adjustRightInd w:val="0"/>
        <w:jc w:val="both"/>
        <w:rPr>
          <w:rFonts w:eastAsiaTheme="minorHAnsi"/>
          <w:lang w:eastAsia="en-US"/>
        </w:rPr>
      </w:pPr>
      <w:r w:rsidRPr="00B61DA6">
        <w:rPr>
          <w:rFonts w:eastAsiaTheme="minorHAnsi"/>
          <w:lang w:eastAsia="en-US"/>
        </w:rPr>
        <w:t>2. om uttaxering från medlemmarna av bid</w:t>
      </w:r>
      <w:r>
        <w:rPr>
          <w:rFonts w:eastAsiaTheme="minorHAnsi"/>
          <w:lang w:eastAsia="en-US"/>
        </w:rPr>
        <w:t xml:space="preserve">rag till föreningens verksamhet </w:t>
      </w:r>
      <w:r w:rsidRPr="00B61DA6">
        <w:rPr>
          <w:rFonts w:eastAsiaTheme="minorHAnsi"/>
          <w:lang w:eastAsia="en-US"/>
        </w:rPr>
        <w:t>ska kunna ske och, om så ska vara fallet, grunderna för uttaxeringen, och</w:t>
      </w:r>
    </w:p>
    <w:p w:rsidR="00B61DA6" w:rsidRPr="00B61DA6" w:rsidRDefault="00B61DA6" w:rsidP="00B61DA6">
      <w:pPr>
        <w:autoSpaceDE w:val="0"/>
        <w:autoSpaceDN w:val="0"/>
        <w:adjustRightInd w:val="0"/>
        <w:jc w:val="both"/>
        <w:rPr>
          <w:rFonts w:eastAsiaTheme="minorHAnsi"/>
          <w:lang w:eastAsia="en-US"/>
        </w:rPr>
      </w:pPr>
      <w:r w:rsidRPr="00B61DA6">
        <w:rPr>
          <w:rFonts w:eastAsiaTheme="minorHAnsi"/>
          <w:lang w:eastAsia="en-US"/>
        </w:rPr>
        <w:t>3. de riktlinjer i övrigt som ska gälla för föreningens verksamhet.</w:t>
      </w:r>
    </w:p>
    <w:p w:rsidR="00B61DA6" w:rsidRDefault="00B61DA6" w:rsidP="00C0029D">
      <w:pPr>
        <w:autoSpaceDE w:val="0"/>
        <w:autoSpaceDN w:val="0"/>
        <w:adjustRightInd w:val="0"/>
        <w:rPr>
          <w:rFonts w:eastAsiaTheme="minorHAnsi"/>
          <w:lang w:eastAsia="en-US"/>
        </w:rPr>
      </w:pPr>
    </w:p>
    <w:p w:rsidR="00C0029D" w:rsidRPr="002273F2" w:rsidRDefault="00C0029D" w:rsidP="00B61DA6">
      <w:pPr>
        <w:autoSpaceDE w:val="0"/>
        <w:autoSpaceDN w:val="0"/>
        <w:adjustRightInd w:val="0"/>
        <w:jc w:val="both"/>
        <w:rPr>
          <w:rFonts w:eastAsiaTheme="minorHAnsi"/>
          <w:lang w:eastAsia="en-US"/>
        </w:rPr>
      </w:pPr>
      <w:r w:rsidRPr="002273F2">
        <w:rPr>
          <w:rFonts w:eastAsiaTheme="minorHAnsi"/>
          <w:lang w:eastAsia="en-US"/>
        </w:rPr>
        <w:t>De obligatoriska uppgifterna motsvarar i huvu</w:t>
      </w:r>
      <w:r w:rsidR="00B61DA6">
        <w:rPr>
          <w:rFonts w:eastAsiaTheme="minorHAnsi"/>
          <w:lang w:eastAsia="en-US"/>
        </w:rPr>
        <w:t xml:space="preserve">dsak §§ </w:t>
      </w:r>
      <w:proofErr w:type="gramStart"/>
      <w:r w:rsidR="00B61DA6">
        <w:rPr>
          <w:rFonts w:eastAsiaTheme="minorHAnsi"/>
          <w:lang w:eastAsia="en-US"/>
        </w:rPr>
        <w:t>1-10</w:t>
      </w:r>
      <w:proofErr w:type="gramEnd"/>
      <w:r w:rsidR="00B61DA6">
        <w:rPr>
          <w:rFonts w:eastAsiaTheme="minorHAnsi"/>
          <w:lang w:eastAsia="en-US"/>
        </w:rPr>
        <w:t xml:space="preserve"> i normalstadgarna. </w:t>
      </w:r>
      <w:r w:rsidRPr="002273F2">
        <w:rPr>
          <w:rFonts w:eastAsiaTheme="minorHAnsi"/>
          <w:lang w:eastAsia="en-US"/>
        </w:rPr>
        <w:t>Frågan om föreningens verksamhet ska omfatta allt fiske eller endast visst fiske s</w:t>
      </w:r>
      <w:r w:rsidR="00B61DA6">
        <w:rPr>
          <w:rFonts w:eastAsiaTheme="minorHAnsi"/>
          <w:lang w:eastAsia="en-US"/>
        </w:rPr>
        <w:t xml:space="preserve">ka alltså </w:t>
      </w:r>
      <w:r w:rsidRPr="002273F2">
        <w:rPr>
          <w:rFonts w:eastAsiaTheme="minorHAnsi"/>
          <w:lang w:eastAsia="en-US"/>
        </w:rPr>
        <w:t>regleras i de delar av stadgarna, som ingår i länsstyrelsens fas</w:t>
      </w:r>
      <w:r w:rsidR="00B61DA6">
        <w:rPr>
          <w:rFonts w:eastAsiaTheme="minorHAnsi"/>
          <w:lang w:eastAsia="en-US"/>
        </w:rPr>
        <w:t xml:space="preserve">tställelseprövning. I allmänhet </w:t>
      </w:r>
      <w:r w:rsidRPr="002273F2">
        <w:rPr>
          <w:rFonts w:eastAsiaTheme="minorHAnsi"/>
          <w:lang w:eastAsia="en-US"/>
        </w:rPr>
        <w:t xml:space="preserve">bör </w:t>
      </w:r>
      <w:r w:rsidRPr="002273F2">
        <w:rPr>
          <w:rFonts w:eastAsiaTheme="minorHAnsi"/>
          <w:b/>
          <w:bCs/>
          <w:lang w:eastAsia="en-US"/>
        </w:rPr>
        <w:t xml:space="preserve">verksamheten </w:t>
      </w:r>
      <w:r w:rsidRPr="002273F2">
        <w:rPr>
          <w:rFonts w:eastAsiaTheme="minorHAnsi"/>
          <w:lang w:eastAsia="en-US"/>
        </w:rPr>
        <w:t xml:space="preserve">omfatta </w:t>
      </w:r>
      <w:r w:rsidRPr="002273F2">
        <w:rPr>
          <w:rFonts w:eastAsiaTheme="minorHAnsi"/>
          <w:b/>
          <w:bCs/>
          <w:lang w:eastAsia="en-US"/>
        </w:rPr>
        <w:t xml:space="preserve">allt fiske </w:t>
      </w:r>
      <w:r w:rsidRPr="002273F2">
        <w:rPr>
          <w:rFonts w:eastAsiaTheme="minorHAnsi"/>
          <w:lang w:eastAsia="en-US"/>
        </w:rPr>
        <w:t>eftersom fiskevårdande</w:t>
      </w:r>
      <w:r w:rsidR="00B61DA6">
        <w:rPr>
          <w:rFonts w:eastAsiaTheme="minorHAnsi"/>
          <w:lang w:eastAsia="en-US"/>
        </w:rPr>
        <w:t xml:space="preserve"> åtgärder för en fiskart oftast </w:t>
      </w:r>
      <w:r w:rsidRPr="002273F2">
        <w:rPr>
          <w:rFonts w:eastAsiaTheme="minorHAnsi"/>
          <w:lang w:eastAsia="en-US"/>
        </w:rPr>
        <w:t>har effekter även för andra arter. Likaså kan fisket efter en fis</w:t>
      </w:r>
      <w:r w:rsidR="00B61DA6">
        <w:rPr>
          <w:rFonts w:eastAsiaTheme="minorHAnsi"/>
          <w:lang w:eastAsia="en-US"/>
        </w:rPr>
        <w:t xml:space="preserve">kart påverka fisket efter andra </w:t>
      </w:r>
      <w:r w:rsidRPr="002273F2">
        <w:rPr>
          <w:rFonts w:eastAsiaTheme="minorHAnsi"/>
          <w:lang w:eastAsia="en-US"/>
        </w:rPr>
        <w:t xml:space="preserve">arter. Det blir sedan </w:t>
      </w:r>
      <w:r w:rsidRPr="002273F2">
        <w:rPr>
          <w:rFonts w:eastAsiaTheme="minorHAnsi"/>
          <w:b/>
          <w:bCs/>
          <w:lang w:eastAsia="en-US"/>
        </w:rPr>
        <w:t xml:space="preserve">fiskestämmans uppgift </w:t>
      </w:r>
      <w:r w:rsidRPr="002273F2">
        <w:rPr>
          <w:rFonts w:eastAsiaTheme="minorHAnsi"/>
          <w:lang w:eastAsia="en-US"/>
        </w:rPr>
        <w:t>att ta st</w:t>
      </w:r>
      <w:r w:rsidR="00B61DA6">
        <w:rPr>
          <w:rFonts w:eastAsiaTheme="minorHAnsi"/>
          <w:lang w:eastAsia="en-US"/>
        </w:rPr>
        <w:t xml:space="preserve">ällning till om fisket inte ska </w:t>
      </w:r>
      <w:r w:rsidRPr="002273F2">
        <w:rPr>
          <w:rFonts w:eastAsiaTheme="minorHAnsi"/>
          <w:b/>
          <w:bCs/>
          <w:lang w:eastAsia="en-US"/>
        </w:rPr>
        <w:t xml:space="preserve">upplåtas </w:t>
      </w:r>
      <w:r w:rsidRPr="002273F2">
        <w:rPr>
          <w:rFonts w:eastAsiaTheme="minorHAnsi"/>
          <w:lang w:eastAsia="en-US"/>
        </w:rPr>
        <w:t>efter vissa arter (exempelvis kräftor). Det kan där</w:t>
      </w:r>
      <w:r w:rsidR="00B61DA6">
        <w:rPr>
          <w:rFonts w:eastAsiaTheme="minorHAnsi"/>
          <w:lang w:eastAsia="en-US"/>
        </w:rPr>
        <w:t xml:space="preserve">för oftast vara mindre lämpligt </w:t>
      </w:r>
      <w:r w:rsidRPr="002273F2">
        <w:rPr>
          <w:rFonts w:eastAsiaTheme="minorHAnsi"/>
          <w:lang w:eastAsia="en-US"/>
        </w:rPr>
        <w:t>att redan i stadgarna utesluta fiske efter vissa arter eller med vissa redskap.</w:t>
      </w:r>
    </w:p>
    <w:p w:rsidR="00B61DA6" w:rsidRDefault="00B61DA6" w:rsidP="00B61DA6">
      <w:pPr>
        <w:autoSpaceDE w:val="0"/>
        <w:autoSpaceDN w:val="0"/>
        <w:adjustRightInd w:val="0"/>
        <w:jc w:val="both"/>
        <w:rPr>
          <w:rFonts w:eastAsiaTheme="minorHAnsi"/>
          <w:lang w:eastAsia="en-US"/>
        </w:rPr>
      </w:pPr>
    </w:p>
    <w:p w:rsidR="00C0029D" w:rsidRDefault="00C0029D" w:rsidP="00B61DA6">
      <w:pPr>
        <w:autoSpaceDE w:val="0"/>
        <w:autoSpaceDN w:val="0"/>
        <w:adjustRightInd w:val="0"/>
        <w:jc w:val="both"/>
        <w:rPr>
          <w:rFonts w:eastAsiaTheme="minorHAnsi"/>
          <w:lang w:eastAsia="en-US"/>
        </w:rPr>
      </w:pPr>
      <w:r w:rsidRPr="002273F2">
        <w:rPr>
          <w:rFonts w:eastAsiaTheme="minorHAnsi"/>
          <w:lang w:eastAsia="en-US"/>
        </w:rPr>
        <w:t xml:space="preserve">Vissa allmänna begränsningar av fiskevårdsområdena och </w:t>
      </w:r>
      <w:r w:rsidR="00B61DA6">
        <w:rPr>
          <w:rFonts w:eastAsiaTheme="minorHAnsi"/>
          <w:lang w:eastAsia="en-US"/>
        </w:rPr>
        <w:t xml:space="preserve">föreningarnas verksamhet följer </w:t>
      </w:r>
      <w:r w:rsidRPr="002273F2">
        <w:rPr>
          <w:rFonts w:eastAsiaTheme="minorHAnsi"/>
          <w:lang w:eastAsia="en-US"/>
        </w:rPr>
        <w:t>av 1 § LOFO jämförd med fiskelagen (SFS 199</w:t>
      </w:r>
      <w:r w:rsidR="00B61DA6">
        <w:rPr>
          <w:rFonts w:eastAsiaTheme="minorHAnsi"/>
          <w:lang w:eastAsia="en-US"/>
        </w:rPr>
        <w:t xml:space="preserve">3:787) och 2 § LOFO jämförd med </w:t>
      </w:r>
      <w:r w:rsidRPr="002273F2">
        <w:rPr>
          <w:rFonts w:eastAsiaTheme="minorHAnsi"/>
          <w:lang w:eastAsia="en-US"/>
        </w:rPr>
        <w:t>rennäringslagen (SFS 1971:437).</w:t>
      </w:r>
    </w:p>
    <w:p w:rsidR="00B61DA6" w:rsidRPr="002273F2" w:rsidRDefault="00B61DA6" w:rsidP="00C0029D">
      <w:pPr>
        <w:autoSpaceDE w:val="0"/>
        <w:autoSpaceDN w:val="0"/>
        <w:adjustRightInd w:val="0"/>
        <w:rPr>
          <w:rFonts w:eastAsiaTheme="minorHAnsi"/>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3</w:t>
      </w:r>
    </w:p>
    <w:p w:rsidR="00055DA7" w:rsidRPr="002273F2" w:rsidRDefault="00055DA7" w:rsidP="00C0029D">
      <w:pPr>
        <w:autoSpaceDE w:val="0"/>
        <w:autoSpaceDN w:val="0"/>
        <w:adjustRightInd w:val="0"/>
        <w:rPr>
          <w:rFonts w:eastAsiaTheme="minorHAnsi"/>
          <w:b/>
          <w:bCs/>
          <w:lang w:eastAsia="en-US"/>
        </w:rPr>
      </w:pPr>
    </w:p>
    <w:p w:rsidR="00C0029D" w:rsidRDefault="00C0029D" w:rsidP="009B51FC">
      <w:pPr>
        <w:autoSpaceDE w:val="0"/>
        <w:autoSpaceDN w:val="0"/>
        <w:adjustRightInd w:val="0"/>
        <w:jc w:val="both"/>
        <w:rPr>
          <w:rFonts w:eastAsiaTheme="minorHAnsi"/>
          <w:lang w:eastAsia="en-US"/>
        </w:rPr>
      </w:pPr>
      <w:r w:rsidRPr="002273F2">
        <w:rPr>
          <w:rFonts w:eastAsiaTheme="minorHAnsi"/>
          <w:lang w:eastAsia="en-US"/>
        </w:rPr>
        <w:t>Fiskevårdsområdesföreningens syfte får inte avvi</w:t>
      </w:r>
      <w:r w:rsidR="009B51FC">
        <w:rPr>
          <w:rFonts w:eastAsiaTheme="minorHAnsi"/>
          <w:lang w:eastAsia="en-US"/>
        </w:rPr>
        <w:t xml:space="preserve">ka från de allmänna ändamål som </w:t>
      </w:r>
      <w:r w:rsidRPr="002273F2">
        <w:rPr>
          <w:rFonts w:eastAsiaTheme="minorHAnsi"/>
          <w:lang w:eastAsia="en-US"/>
        </w:rPr>
        <w:t>lagstiftningen avser att främja. Dessa ändamål har i 1 § LOFO angivits vara att samordna</w:t>
      </w:r>
      <w:r w:rsidR="009B51FC">
        <w:rPr>
          <w:rFonts w:eastAsiaTheme="minorHAnsi"/>
          <w:lang w:eastAsia="en-US"/>
        </w:rPr>
        <w:t xml:space="preserve"> fisket </w:t>
      </w:r>
      <w:r w:rsidRPr="002273F2">
        <w:rPr>
          <w:rFonts w:eastAsiaTheme="minorHAnsi"/>
          <w:lang w:eastAsia="en-US"/>
        </w:rPr>
        <w:t>och fiskevården och att främja fi</w:t>
      </w:r>
      <w:r w:rsidR="009B51FC">
        <w:rPr>
          <w:rFonts w:eastAsiaTheme="minorHAnsi"/>
          <w:lang w:eastAsia="en-US"/>
        </w:rPr>
        <w:t xml:space="preserve">skerättsinnehavarnas gemensamma </w:t>
      </w:r>
      <w:r w:rsidRPr="002273F2">
        <w:rPr>
          <w:rFonts w:eastAsiaTheme="minorHAnsi"/>
          <w:lang w:eastAsia="en-US"/>
        </w:rPr>
        <w:t>intressen. I detta syfte får enligt LOFO fiske som tillhö</w:t>
      </w:r>
      <w:r w:rsidR="009B51FC">
        <w:rPr>
          <w:rFonts w:eastAsiaTheme="minorHAnsi"/>
          <w:lang w:eastAsia="en-US"/>
        </w:rPr>
        <w:t xml:space="preserve">r eller utgör flera fastigheter </w:t>
      </w:r>
      <w:r w:rsidRPr="002273F2">
        <w:rPr>
          <w:rFonts w:eastAsiaTheme="minorHAnsi"/>
          <w:lang w:eastAsia="en-US"/>
        </w:rPr>
        <w:t>sammanföras till ett fiskevårdsområde och fiskerätts</w:t>
      </w:r>
      <w:r w:rsidR="009B51FC">
        <w:rPr>
          <w:rFonts w:eastAsiaTheme="minorHAnsi"/>
          <w:lang w:eastAsia="en-US"/>
        </w:rPr>
        <w:t xml:space="preserve">innehavarna inom detta bilda en </w:t>
      </w:r>
      <w:r w:rsidRPr="002273F2">
        <w:rPr>
          <w:rFonts w:eastAsiaTheme="minorHAnsi"/>
          <w:lang w:eastAsia="en-US"/>
        </w:rPr>
        <w:t>fiskevårdsområdesförening.</w:t>
      </w:r>
    </w:p>
    <w:p w:rsidR="00055DA7" w:rsidRPr="002273F2" w:rsidRDefault="00055DA7" w:rsidP="009B51FC">
      <w:pPr>
        <w:autoSpaceDE w:val="0"/>
        <w:autoSpaceDN w:val="0"/>
        <w:adjustRightInd w:val="0"/>
        <w:jc w:val="both"/>
        <w:rPr>
          <w:rFonts w:eastAsiaTheme="minorHAnsi"/>
          <w:lang w:eastAsia="en-US"/>
        </w:rPr>
      </w:pPr>
    </w:p>
    <w:p w:rsidR="00C0029D" w:rsidRDefault="00C0029D" w:rsidP="009B51FC">
      <w:pPr>
        <w:autoSpaceDE w:val="0"/>
        <w:autoSpaceDN w:val="0"/>
        <w:adjustRightInd w:val="0"/>
        <w:jc w:val="both"/>
        <w:rPr>
          <w:rFonts w:eastAsiaTheme="minorHAnsi"/>
          <w:lang w:eastAsia="en-US"/>
        </w:rPr>
      </w:pPr>
      <w:r w:rsidRPr="002273F2">
        <w:rPr>
          <w:rFonts w:eastAsiaTheme="minorHAnsi"/>
          <w:lang w:eastAsia="en-US"/>
        </w:rPr>
        <w:t>Att fisket som naturtillgång utnyttjas och vårdas på bästa</w:t>
      </w:r>
      <w:r w:rsidR="009B51FC">
        <w:rPr>
          <w:rFonts w:eastAsiaTheme="minorHAnsi"/>
          <w:lang w:eastAsia="en-US"/>
        </w:rPr>
        <w:t xml:space="preserve"> sätt anges i lagens förarbeten </w:t>
      </w:r>
      <w:r w:rsidRPr="002273F2">
        <w:rPr>
          <w:rFonts w:eastAsiaTheme="minorHAnsi"/>
          <w:lang w:eastAsia="en-US"/>
        </w:rPr>
        <w:t>som ett allmänt intresse som bör främjas genom lagst</w:t>
      </w:r>
      <w:r w:rsidR="009B51FC">
        <w:rPr>
          <w:rFonts w:eastAsiaTheme="minorHAnsi"/>
          <w:lang w:eastAsia="en-US"/>
        </w:rPr>
        <w:t xml:space="preserve">iftningen om fiskevårdsområden. </w:t>
      </w:r>
      <w:r w:rsidRPr="002273F2">
        <w:rPr>
          <w:rFonts w:eastAsiaTheme="minorHAnsi"/>
          <w:lang w:eastAsia="en-US"/>
        </w:rPr>
        <w:t xml:space="preserve">Ansvaret för vården ligger i första hand på ägarna. Vidare </w:t>
      </w:r>
      <w:r w:rsidR="009B51FC">
        <w:rPr>
          <w:rFonts w:eastAsiaTheme="minorHAnsi"/>
          <w:lang w:eastAsia="en-US"/>
        </w:rPr>
        <w:t xml:space="preserve">framhålls det att sådana former </w:t>
      </w:r>
      <w:r w:rsidRPr="002273F2">
        <w:rPr>
          <w:rFonts w:eastAsiaTheme="minorHAnsi"/>
          <w:lang w:eastAsia="en-US"/>
        </w:rPr>
        <w:t xml:space="preserve">av fiskevård som t ex biotopvård och utplantering av </w:t>
      </w:r>
      <w:r w:rsidR="009B51FC">
        <w:rPr>
          <w:rFonts w:eastAsiaTheme="minorHAnsi"/>
          <w:lang w:eastAsia="en-US"/>
        </w:rPr>
        <w:t xml:space="preserve">fisk kräver en samverkan mellan </w:t>
      </w:r>
      <w:r w:rsidRPr="002273F2">
        <w:rPr>
          <w:rFonts w:eastAsiaTheme="minorHAnsi"/>
          <w:lang w:eastAsia="en-US"/>
        </w:rPr>
        <w:t>fiskerättsägarna. Indirekt kan man samtidigt tillgodose f</w:t>
      </w:r>
      <w:r w:rsidR="009B51FC">
        <w:rPr>
          <w:rFonts w:eastAsiaTheme="minorHAnsi"/>
          <w:lang w:eastAsia="en-US"/>
        </w:rPr>
        <w:t xml:space="preserve">ritidsfiskarnas intresse att få </w:t>
      </w:r>
      <w:r w:rsidRPr="002273F2">
        <w:rPr>
          <w:rFonts w:eastAsiaTheme="minorHAnsi"/>
          <w:lang w:eastAsia="en-US"/>
        </w:rPr>
        <w:t>tillgång till lämpliga vatten. Om föreningen avser upplå</w:t>
      </w:r>
      <w:r w:rsidR="009B51FC">
        <w:rPr>
          <w:rFonts w:eastAsiaTheme="minorHAnsi"/>
          <w:lang w:eastAsia="en-US"/>
        </w:rPr>
        <w:t xml:space="preserve">ta fiske till allmänheten genom </w:t>
      </w:r>
      <w:r w:rsidRPr="002273F2">
        <w:rPr>
          <w:rFonts w:eastAsiaTheme="minorHAnsi"/>
          <w:lang w:eastAsia="en-US"/>
        </w:rPr>
        <w:t xml:space="preserve">försäljning av fiskekort eller avser att </w:t>
      </w:r>
      <w:r w:rsidR="009B51FC">
        <w:rPr>
          <w:rFonts w:eastAsiaTheme="minorHAnsi"/>
          <w:lang w:eastAsia="en-US"/>
        </w:rPr>
        <w:t>genom nyttjanderättsavtal upplåta vattnet</w:t>
      </w:r>
      <w:r w:rsidRPr="002273F2">
        <w:rPr>
          <w:rFonts w:eastAsiaTheme="minorHAnsi"/>
          <w:lang w:eastAsia="en-US"/>
        </w:rPr>
        <w:t xml:space="preserve"> till </w:t>
      </w:r>
      <w:r w:rsidR="009B51FC">
        <w:rPr>
          <w:rFonts w:eastAsiaTheme="minorHAnsi"/>
          <w:lang w:eastAsia="en-US"/>
        </w:rPr>
        <w:t xml:space="preserve">en fiskeklubb som i sin tur ska </w:t>
      </w:r>
      <w:r w:rsidRPr="002273F2">
        <w:rPr>
          <w:rFonts w:eastAsiaTheme="minorHAnsi"/>
          <w:lang w:eastAsia="en-US"/>
        </w:rPr>
        <w:t>upplåta fisket till allmänheten ska detta framgå redan hä</w:t>
      </w:r>
      <w:r w:rsidR="009B51FC">
        <w:rPr>
          <w:rFonts w:eastAsiaTheme="minorHAnsi"/>
          <w:lang w:eastAsia="en-US"/>
        </w:rPr>
        <w:t xml:space="preserve">r i syftesparagrafen. Frågan om </w:t>
      </w:r>
      <w:r w:rsidRPr="002273F2">
        <w:rPr>
          <w:rFonts w:eastAsiaTheme="minorHAnsi"/>
          <w:lang w:eastAsia="en-US"/>
        </w:rPr>
        <w:t>upplåtelse ska ske eller inte är en grundläggande bestämm</w:t>
      </w:r>
      <w:r w:rsidR="009B51FC">
        <w:rPr>
          <w:rFonts w:eastAsiaTheme="minorHAnsi"/>
          <w:lang w:eastAsia="en-US"/>
        </w:rPr>
        <w:t xml:space="preserve">else som fordrar länsstyrelsens </w:t>
      </w:r>
      <w:r w:rsidRPr="002273F2">
        <w:rPr>
          <w:rFonts w:eastAsiaTheme="minorHAnsi"/>
          <w:lang w:eastAsia="en-US"/>
        </w:rPr>
        <w:t>fastställelse.</w:t>
      </w:r>
    </w:p>
    <w:p w:rsidR="00055DA7" w:rsidRPr="002273F2" w:rsidRDefault="00055DA7" w:rsidP="00C0029D">
      <w:pPr>
        <w:autoSpaceDE w:val="0"/>
        <w:autoSpaceDN w:val="0"/>
        <w:adjustRightInd w:val="0"/>
        <w:rPr>
          <w:rFonts w:eastAsiaTheme="minorHAnsi"/>
          <w:lang w:eastAsia="en-US"/>
        </w:rPr>
      </w:pPr>
    </w:p>
    <w:p w:rsidR="00C0029D" w:rsidRDefault="00C0029D" w:rsidP="009B51FC">
      <w:pPr>
        <w:autoSpaceDE w:val="0"/>
        <w:autoSpaceDN w:val="0"/>
        <w:adjustRightInd w:val="0"/>
        <w:jc w:val="both"/>
        <w:rPr>
          <w:rFonts w:eastAsiaTheme="minorHAnsi"/>
          <w:lang w:eastAsia="en-US"/>
        </w:rPr>
      </w:pPr>
      <w:r w:rsidRPr="002273F2">
        <w:rPr>
          <w:rFonts w:eastAsiaTheme="minorHAnsi"/>
          <w:lang w:eastAsia="en-US"/>
        </w:rPr>
        <w:t>Av 7 kap 9 § jordabalken följer, att man inte med verk</w:t>
      </w:r>
      <w:r w:rsidR="009B51FC">
        <w:rPr>
          <w:rFonts w:eastAsiaTheme="minorHAnsi"/>
          <w:lang w:eastAsia="en-US"/>
        </w:rPr>
        <w:t xml:space="preserve">an mot tredje man (bl.a. övriga </w:t>
      </w:r>
      <w:r w:rsidRPr="002273F2">
        <w:rPr>
          <w:rFonts w:eastAsiaTheme="minorHAnsi"/>
          <w:lang w:eastAsia="en-US"/>
        </w:rPr>
        <w:t>delägare) kan upplåta sin andel i samfällt fiske.</w:t>
      </w:r>
    </w:p>
    <w:p w:rsidR="00055DA7" w:rsidRPr="002273F2" w:rsidRDefault="00055DA7" w:rsidP="009B51FC">
      <w:pPr>
        <w:autoSpaceDE w:val="0"/>
        <w:autoSpaceDN w:val="0"/>
        <w:adjustRightInd w:val="0"/>
        <w:jc w:val="both"/>
        <w:rPr>
          <w:rFonts w:eastAsiaTheme="minorHAnsi"/>
          <w:lang w:eastAsia="en-US"/>
        </w:rPr>
      </w:pPr>
    </w:p>
    <w:p w:rsidR="00C0029D" w:rsidRDefault="009B51FC" w:rsidP="009B51FC">
      <w:pPr>
        <w:autoSpaceDE w:val="0"/>
        <w:autoSpaceDN w:val="0"/>
        <w:adjustRightInd w:val="0"/>
        <w:jc w:val="both"/>
        <w:rPr>
          <w:rFonts w:eastAsiaTheme="minorHAnsi"/>
          <w:lang w:eastAsia="en-US"/>
        </w:rPr>
      </w:pPr>
      <w:r>
        <w:rPr>
          <w:rFonts w:eastAsiaTheme="minorHAnsi"/>
          <w:lang w:eastAsia="en-US"/>
        </w:rPr>
        <w:t>23</w:t>
      </w:r>
      <w:r w:rsidR="00C0029D" w:rsidRPr="002273F2">
        <w:rPr>
          <w:rFonts w:eastAsiaTheme="minorHAnsi"/>
          <w:lang w:eastAsia="en-US"/>
        </w:rPr>
        <w:t xml:space="preserve"> § LOFO säger att en fiskevårdsområdesförening får besl</w:t>
      </w:r>
      <w:r>
        <w:rPr>
          <w:rFonts w:eastAsiaTheme="minorHAnsi"/>
          <w:lang w:eastAsia="en-US"/>
        </w:rPr>
        <w:t xml:space="preserve">uta om upplåtelse av fiske inom </w:t>
      </w:r>
      <w:r w:rsidR="00C0029D" w:rsidRPr="002273F2">
        <w:rPr>
          <w:rFonts w:eastAsiaTheme="minorHAnsi"/>
          <w:lang w:eastAsia="en-US"/>
        </w:rPr>
        <w:t xml:space="preserve">fiskevårdsområdet. Lagens bestämmelser hindrar inte de </w:t>
      </w:r>
      <w:r>
        <w:rPr>
          <w:rFonts w:eastAsiaTheme="minorHAnsi"/>
          <w:lang w:eastAsia="en-US"/>
        </w:rPr>
        <w:t xml:space="preserve">enskilda medlemmarna att träffa </w:t>
      </w:r>
      <w:r w:rsidR="00C0029D" w:rsidRPr="002273F2">
        <w:rPr>
          <w:rFonts w:eastAsiaTheme="minorHAnsi"/>
          <w:lang w:eastAsia="en-US"/>
        </w:rPr>
        <w:t>avtal om upplåtelse av den fiskerätt de har inom området, föruts</w:t>
      </w:r>
      <w:r>
        <w:rPr>
          <w:rFonts w:eastAsiaTheme="minorHAnsi"/>
          <w:lang w:eastAsia="en-US"/>
        </w:rPr>
        <w:t xml:space="preserve">att att inte fiskevårdsområdets </w:t>
      </w:r>
      <w:r w:rsidR="00C0029D" w:rsidRPr="002273F2">
        <w:rPr>
          <w:rFonts w:eastAsiaTheme="minorHAnsi"/>
          <w:lang w:eastAsia="en-US"/>
        </w:rPr>
        <w:t>he</w:t>
      </w:r>
      <w:r>
        <w:rPr>
          <w:rFonts w:eastAsiaTheme="minorHAnsi"/>
          <w:lang w:eastAsia="en-US"/>
        </w:rPr>
        <w:t>la fiske redan är upplåtet. Av 4</w:t>
      </w:r>
      <w:r w:rsidR="00C0029D" w:rsidRPr="002273F2">
        <w:rPr>
          <w:rFonts w:eastAsiaTheme="minorHAnsi"/>
          <w:lang w:eastAsia="en-US"/>
        </w:rPr>
        <w:t xml:space="preserve"> § LOFO följer at</w:t>
      </w:r>
      <w:r>
        <w:rPr>
          <w:rFonts w:eastAsiaTheme="minorHAnsi"/>
          <w:lang w:eastAsia="en-US"/>
        </w:rPr>
        <w:t xml:space="preserve">t brukare av fisket normalt ska </w:t>
      </w:r>
      <w:r w:rsidR="00C0029D" w:rsidRPr="002273F2">
        <w:rPr>
          <w:rFonts w:eastAsiaTheme="minorHAnsi"/>
          <w:lang w:eastAsia="en-US"/>
        </w:rPr>
        <w:t>ingå i fiskevårdsområdesföreningen i stället för upplåtaren</w:t>
      </w:r>
      <w:r>
        <w:rPr>
          <w:rFonts w:eastAsiaTheme="minorHAnsi"/>
          <w:lang w:eastAsia="en-US"/>
        </w:rPr>
        <w:t xml:space="preserve">. Är fisket samfällt blir dock, </w:t>
      </w:r>
      <w:r w:rsidR="00C0029D" w:rsidRPr="002273F2">
        <w:rPr>
          <w:rFonts w:eastAsiaTheme="minorHAnsi"/>
          <w:lang w:eastAsia="en-US"/>
        </w:rPr>
        <w:t xml:space="preserve">som nyss nämnts, avtalen gällande endast mellan ägare </w:t>
      </w:r>
      <w:r>
        <w:rPr>
          <w:rFonts w:eastAsiaTheme="minorHAnsi"/>
          <w:lang w:eastAsia="en-US"/>
        </w:rPr>
        <w:t xml:space="preserve">och brukare och inte mot övriga </w:t>
      </w:r>
      <w:r w:rsidR="00C0029D" w:rsidRPr="002273F2">
        <w:rPr>
          <w:rFonts w:eastAsiaTheme="minorHAnsi"/>
          <w:lang w:eastAsia="en-US"/>
        </w:rPr>
        <w:t>delägare.</w:t>
      </w:r>
    </w:p>
    <w:p w:rsidR="009B51FC" w:rsidRPr="002273F2" w:rsidRDefault="009B51FC" w:rsidP="00C0029D">
      <w:pPr>
        <w:autoSpaceDE w:val="0"/>
        <w:autoSpaceDN w:val="0"/>
        <w:adjustRightInd w:val="0"/>
        <w:rPr>
          <w:rFonts w:eastAsiaTheme="minorHAnsi"/>
          <w:lang w:eastAsia="en-US"/>
        </w:rPr>
      </w:pPr>
    </w:p>
    <w:p w:rsidR="00C0029D" w:rsidRPr="009B51FC" w:rsidRDefault="00C0029D" w:rsidP="009B51FC">
      <w:pPr>
        <w:autoSpaceDE w:val="0"/>
        <w:autoSpaceDN w:val="0"/>
        <w:adjustRightInd w:val="0"/>
        <w:jc w:val="both"/>
        <w:rPr>
          <w:rFonts w:eastAsiaTheme="minorHAnsi"/>
          <w:lang w:eastAsia="en-US"/>
        </w:rPr>
      </w:pPr>
      <w:r w:rsidRPr="002273F2">
        <w:rPr>
          <w:rFonts w:eastAsiaTheme="minorHAnsi"/>
          <w:lang w:eastAsia="en-US"/>
        </w:rPr>
        <w:t>I dessa normalstadgar har endast tagits upp fall då upplåtel</w:t>
      </w:r>
      <w:r w:rsidR="009B51FC">
        <w:rPr>
          <w:rFonts w:eastAsiaTheme="minorHAnsi"/>
          <w:lang w:eastAsia="en-US"/>
        </w:rPr>
        <w:t xml:space="preserve">se ska ske, antingen direkt via </w:t>
      </w:r>
      <w:r w:rsidRPr="002273F2">
        <w:rPr>
          <w:rFonts w:eastAsiaTheme="minorHAnsi"/>
          <w:lang w:eastAsia="en-US"/>
        </w:rPr>
        <w:t>föreningen eller över ett arrende till någon som i sin tur ska upplåta fisket. Det finns inget</w:t>
      </w:r>
      <w:r w:rsidR="009B51FC">
        <w:rPr>
          <w:rFonts w:eastAsiaTheme="minorHAnsi"/>
          <w:lang w:eastAsia="en-US"/>
        </w:rPr>
        <w:t xml:space="preserve"> </w:t>
      </w:r>
      <w:r w:rsidRPr="002273F2">
        <w:rPr>
          <w:rFonts w:eastAsiaTheme="minorHAnsi"/>
          <w:lang w:eastAsia="en-US"/>
        </w:rPr>
        <w:lastRenderedPageBreak/>
        <w:t>lagligt hinder mot att bilda ett fiskevårdsområde där föreningens medlemmar inte ska</w:t>
      </w:r>
      <w:r w:rsidR="009B51FC">
        <w:rPr>
          <w:rFonts w:eastAsiaTheme="minorHAnsi"/>
          <w:lang w:eastAsia="en-US"/>
        </w:rPr>
        <w:t xml:space="preserve"> </w:t>
      </w:r>
      <w:r w:rsidRPr="002273F2">
        <w:rPr>
          <w:rFonts w:eastAsiaTheme="minorHAnsi"/>
          <w:lang w:eastAsia="en-US"/>
        </w:rPr>
        <w:t>upplåta fisket. I så fall stryker man orden “samt att upplåta fiskerätt till allm</w:t>
      </w:r>
      <w:r w:rsidR="009B51FC">
        <w:rPr>
          <w:rFonts w:eastAsiaTheme="minorHAnsi"/>
          <w:lang w:eastAsia="en-US"/>
        </w:rPr>
        <w:t xml:space="preserve">änheten” i </w:t>
      </w:r>
      <w:r w:rsidRPr="002273F2">
        <w:rPr>
          <w:rFonts w:eastAsiaTheme="minorHAnsi"/>
          <w:lang w:eastAsia="en-US"/>
        </w:rPr>
        <w:t xml:space="preserve">normalstadgan. </w:t>
      </w:r>
      <w:r w:rsidRPr="002273F2">
        <w:rPr>
          <w:rFonts w:eastAsiaTheme="minorHAnsi"/>
          <w:b/>
          <w:bCs/>
          <w:lang w:eastAsia="en-US"/>
        </w:rPr>
        <w:t xml:space="preserve">Man bör tänka på att statsbidrag då </w:t>
      </w:r>
      <w:r w:rsidR="009B51FC">
        <w:rPr>
          <w:rFonts w:eastAsiaTheme="minorHAnsi"/>
          <w:b/>
          <w:bCs/>
          <w:lang w:eastAsia="en-US"/>
        </w:rPr>
        <w:t>inte får utgå till förrättnings</w:t>
      </w:r>
      <w:r w:rsidRPr="002273F2">
        <w:rPr>
          <w:rFonts w:eastAsiaTheme="minorHAnsi"/>
          <w:b/>
          <w:bCs/>
          <w:lang w:eastAsia="en-US"/>
        </w:rPr>
        <w:t xml:space="preserve">kostnaderna. </w:t>
      </w:r>
      <w:r w:rsidRPr="002273F2">
        <w:rPr>
          <w:rFonts w:eastAsiaTheme="minorHAnsi"/>
          <w:lang w:eastAsia="en-US"/>
        </w:rPr>
        <w:t>Detta framgår av förordningen (SFS 1998:1343) om statligt stöd till</w:t>
      </w:r>
      <w:r w:rsidR="009B51FC">
        <w:rPr>
          <w:rFonts w:eastAsiaTheme="minorHAnsi"/>
          <w:sz w:val="16"/>
          <w:szCs w:val="16"/>
          <w:lang w:eastAsia="en-US"/>
        </w:rPr>
        <w:t xml:space="preserve"> </w:t>
      </w:r>
      <w:r w:rsidRPr="002273F2">
        <w:rPr>
          <w:rFonts w:eastAsiaTheme="minorHAnsi"/>
          <w:lang w:eastAsia="en-US"/>
        </w:rPr>
        <w:t>fritidsfisket. I bidragsbestämmelserna sägs att som villkor för statsbidrag gäller att åtgärden</w:t>
      </w:r>
      <w:r w:rsidR="009B51FC">
        <w:rPr>
          <w:rFonts w:eastAsiaTheme="minorHAnsi"/>
          <w:sz w:val="16"/>
          <w:szCs w:val="16"/>
          <w:lang w:eastAsia="en-US"/>
        </w:rPr>
        <w:t xml:space="preserve"> </w:t>
      </w:r>
      <w:r w:rsidRPr="002273F2">
        <w:rPr>
          <w:rFonts w:eastAsiaTheme="minorHAnsi"/>
          <w:lang w:eastAsia="en-US"/>
        </w:rPr>
        <w:t>rör vatten där fisket är upplåtet till allmänheten. När man ansöker om bidrag ska man</w:t>
      </w:r>
      <w:r w:rsidR="009B51FC">
        <w:rPr>
          <w:rFonts w:eastAsiaTheme="minorHAnsi"/>
          <w:sz w:val="16"/>
          <w:szCs w:val="16"/>
          <w:lang w:eastAsia="en-US"/>
        </w:rPr>
        <w:t xml:space="preserve"> </w:t>
      </w:r>
      <w:r w:rsidRPr="002273F2">
        <w:rPr>
          <w:rFonts w:eastAsiaTheme="minorHAnsi"/>
          <w:lang w:eastAsia="en-US"/>
        </w:rPr>
        <w:t>bifoga stadgarna och intyga att upplåtelse ska ske.</w:t>
      </w:r>
    </w:p>
    <w:p w:rsidR="009B51FC" w:rsidRPr="002273F2" w:rsidRDefault="009B51FC" w:rsidP="00C0029D">
      <w:pPr>
        <w:autoSpaceDE w:val="0"/>
        <w:autoSpaceDN w:val="0"/>
        <w:adjustRightInd w:val="0"/>
        <w:rPr>
          <w:rFonts w:eastAsiaTheme="minorHAnsi"/>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4</w:t>
      </w:r>
    </w:p>
    <w:p w:rsidR="00164B28" w:rsidRPr="002273F2" w:rsidRDefault="00164B28" w:rsidP="00C0029D">
      <w:pPr>
        <w:autoSpaceDE w:val="0"/>
        <w:autoSpaceDN w:val="0"/>
        <w:adjustRightInd w:val="0"/>
        <w:rPr>
          <w:rFonts w:eastAsiaTheme="minorHAnsi"/>
          <w:b/>
          <w:bCs/>
          <w:lang w:eastAsia="en-US"/>
        </w:rPr>
      </w:pPr>
    </w:p>
    <w:p w:rsidR="00C0029D" w:rsidRDefault="00C0029D" w:rsidP="00164B28">
      <w:pPr>
        <w:autoSpaceDE w:val="0"/>
        <w:autoSpaceDN w:val="0"/>
        <w:adjustRightInd w:val="0"/>
        <w:jc w:val="both"/>
        <w:rPr>
          <w:rFonts w:eastAsiaTheme="minorHAnsi"/>
          <w:lang w:eastAsia="en-US"/>
        </w:rPr>
      </w:pPr>
      <w:r w:rsidRPr="002273F2">
        <w:rPr>
          <w:rFonts w:eastAsiaTheme="minorHAnsi"/>
          <w:lang w:eastAsia="en-US"/>
        </w:rPr>
        <w:t>Medlemskr</w:t>
      </w:r>
      <w:r w:rsidR="00164B28">
        <w:rPr>
          <w:rFonts w:eastAsiaTheme="minorHAnsi"/>
          <w:lang w:eastAsia="en-US"/>
        </w:rPr>
        <w:t>etsen i föreningen framgår av 4</w:t>
      </w:r>
      <w:r w:rsidRPr="002273F2">
        <w:rPr>
          <w:rFonts w:eastAsiaTheme="minorHAnsi"/>
          <w:lang w:eastAsia="en-US"/>
        </w:rPr>
        <w:t xml:space="preserve"> § LOFO. D</w:t>
      </w:r>
      <w:r w:rsidR="00164B28">
        <w:rPr>
          <w:rFonts w:eastAsiaTheme="minorHAnsi"/>
          <w:lang w:eastAsia="en-US"/>
        </w:rPr>
        <w:t xml:space="preserve">et obligatoriska medlemskapet i </w:t>
      </w:r>
      <w:r w:rsidRPr="002273F2">
        <w:rPr>
          <w:rFonts w:eastAsiaTheme="minorHAnsi"/>
          <w:lang w:eastAsia="en-US"/>
        </w:rPr>
        <w:t xml:space="preserve">föreningen är oupplösligt förenat med de fastigheter </w:t>
      </w:r>
      <w:r w:rsidR="00164B28">
        <w:rPr>
          <w:rFonts w:eastAsiaTheme="minorHAnsi"/>
          <w:lang w:eastAsia="en-US"/>
        </w:rPr>
        <w:t xml:space="preserve">som har fiskerätt inom området. </w:t>
      </w:r>
      <w:r w:rsidRPr="002273F2">
        <w:rPr>
          <w:rFonts w:eastAsiaTheme="minorHAnsi"/>
          <w:lang w:eastAsia="en-US"/>
        </w:rPr>
        <w:t xml:space="preserve">Beslut fattade av fiskevårdsområdet gäller även mot </w:t>
      </w:r>
      <w:r w:rsidR="00164B28">
        <w:rPr>
          <w:rFonts w:eastAsiaTheme="minorHAnsi"/>
          <w:lang w:eastAsia="en-US"/>
        </w:rPr>
        <w:t xml:space="preserve">nya fastighetsägare eftersom de </w:t>
      </w:r>
      <w:r w:rsidRPr="002273F2">
        <w:rPr>
          <w:rFonts w:eastAsiaTheme="minorHAnsi"/>
          <w:lang w:eastAsia="en-US"/>
        </w:rPr>
        <w:t>automatiskt blir medlemmar. Regler om detta finns i 5 § LOFO.</w:t>
      </w:r>
    </w:p>
    <w:p w:rsidR="00164B28" w:rsidRPr="002273F2" w:rsidRDefault="00164B28" w:rsidP="00164B28">
      <w:pPr>
        <w:autoSpaceDE w:val="0"/>
        <w:autoSpaceDN w:val="0"/>
        <w:adjustRightInd w:val="0"/>
        <w:jc w:val="both"/>
        <w:rPr>
          <w:rFonts w:eastAsiaTheme="minorHAnsi"/>
          <w:lang w:eastAsia="en-US"/>
        </w:rPr>
      </w:pPr>
    </w:p>
    <w:p w:rsidR="00C0029D" w:rsidRDefault="00C0029D" w:rsidP="00164B28">
      <w:pPr>
        <w:autoSpaceDE w:val="0"/>
        <w:autoSpaceDN w:val="0"/>
        <w:adjustRightInd w:val="0"/>
        <w:jc w:val="both"/>
        <w:rPr>
          <w:rFonts w:eastAsiaTheme="minorHAnsi"/>
          <w:lang w:eastAsia="en-US"/>
        </w:rPr>
      </w:pPr>
      <w:r w:rsidRPr="002273F2">
        <w:rPr>
          <w:rFonts w:eastAsiaTheme="minorHAnsi"/>
          <w:lang w:eastAsia="en-US"/>
        </w:rPr>
        <w:t xml:space="preserve">För fastighet som ägs med samäganderätt får ägarna bara </w:t>
      </w:r>
      <w:r w:rsidR="00164B28">
        <w:rPr>
          <w:rFonts w:eastAsiaTheme="minorHAnsi"/>
          <w:lang w:eastAsia="en-US"/>
        </w:rPr>
        <w:t xml:space="preserve">tillgodoräkna sig ett gemensamt </w:t>
      </w:r>
      <w:r w:rsidRPr="002273F2">
        <w:rPr>
          <w:rFonts w:eastAsiaTheme="minorHAnsi"/>
          <w:lang w:eastAsia="en-US"/>
        </w:rPr>
        <w:t>medlemskap i fiskevårdsområdet och föreningen. Samma fö</w:t>
      </w:r>
      <w:r w:rsidR="00164B28">
        <w:rPr>
          <w:rFonts w:eastAsiaTheme="minorHAnsi"/>
          <w:lang w:eastAsia="en-US"/>
        </w:rPr>
        <w:t xml:space="preserve">rhållande gäller om fastigheten </w:t>
      </w:r>
      <w:r w:rsidRPr="002273F2">
        <w:rPr>
          <w:rFonts w:eastAsiaTheme="minorHAnsi"/>
          <w:lang w:eastAsia="en-US"/>
        </w:rPr>
        <w:t>ägs av ett dödsbo eller annan juridisk person, såsom ak</w:t>
      </w:r>
      <w:r w:rsidR="00164B28">
        <w:rPr>
          <w:rFonts w:eastAsiaTheme="minorHAnsi"/>
          <w:lang w:eastAsia="en-US"/>
        </w:rPr>
        <w:t xml:space="preserve">tiebolag. Medlem som äger flera </w:t>
      </w:r>
      <w:r w:rsidRPr="002273F2">
        <w:rPr>
          <w:rFonts w:eastAsiaTheme="minorHAnsi"/>
          <w:lang w:eastAsia="en-US"/>
        </w:rPr>
        <w:t>fastigheter får likaså tillgodoräkna sig endast ett medle</w:t>
      </w:r>
      <w:r w:rsidR="00164B28">
        <w:rPr>
          <w:rFonts w:eastAsiaTheme="minorHAnsi"/>
          <w:lang w:eastAsia="en-US"/>
        </w:rPr>
        <w:t xml:space="preserve">mskap i området och föreningen. </w:t>
      </w:r>
      <w:r w:rsidRPr="002273F2">
        <w:rPr>
          <w:rFonts w:eastAsiaTheme="minorHAnsi"/>
          <w:lang w:eastAsia="en-US"/>
        </w:rPr>
        <w:t>Lagstiftningen bygger på att ett fiskevårdsområde bildas utan f</w:t>
      </w:r>
      <w:r w:rsidR="00164B28">
        <w:rPr>
          <w:rFonts w:eastAsiaTheme="minorHAnsi"/>
          <w:lang w:eastAsia="en-US"/>
        </w:rPr>
        <w:t xml:space="preserve">ullständig fiskerättsutredning. </w:t>
      </w:r>
      <w:r w:rsidRPr="002273F2">
        <w:rPr>
          <w:rFonts w:eastAsiaTheme="minorHAnsi"/>
          <w:lang w:eastAsia="en-US"/>
        </w:rPr>
        <w:t>Huvudregeln i LOFO är därför att medlemskapet sk</w:t>
      </w:r>
      <w:r w:rsidR="00164B28">
        <w:rPr>
          <w:rFonts w:eastAsiaTheme="minorHAnsi"/>
          <w:lang w:eastAsia="en-US"/>
        </w:rPr>
        <w:t xml:space="preserve">a utgå efter huvudtalsprincipen </w:t>
      </w:r>
      <w:r w:rsidRPr="002273F2">
        <w:rPr>
          <w:rFonts w:eastAsiaTheme="minorHAnsi"/>
          <w:lang w:eastAsia="en-US"/>
        </w:rPr>
        <w:t>utan någon gradering av medlemskapet eller rö</w:t>
      </w:r>
      <w:r w:rsidR="00164B28">
        <w:rPr>
          <w:rFonts w:eastAsiaTheme="minorHAnsi"/>
          <w:lang w:eastAsia="en-US"/>
        </w:rPr>
        <w:t xml:space="preserve">stberäkningen. Om det ska göras </w:t>
      </w:r>
      <w:r w:rsidRPr="002273F2">
        <w:rPr>
          <w:rFonts w:eastAsiaTheme="minorHAnsi"/>
          <w:lang w:eastAsia="en-US"/>
        </w:rPr>
        <w:t xml:space="preserve">avsteg från denna princip får detta inte leda till någon </w:t>
      </w:r>
      <w:r w:rsidR="00164B28">
        <w:rPr>
          <w:rFonts w:eastAsiaTheme="minorHAnsi"/>
          <w:lang w:eastAsia="en-US"/>
        </w:rPr>
        <w:t xml:space="preserve">mera omfattande arbetsinsats av </w:t>
      </w:r>
      <w:r w:rsidRPr="002273F2">
        <w:rPr>
          <w:rFonts w:eastAsiaTheme="minorHAnsi"/>
          <w:lang w:eastAsia="en-US"/>
        </w:rPr>
        <w:t>förrättningsmannen.</w:t>
      </w:r>
    </w:p>
    <w:p w:rsidR="00164B28" w:rsidRPr="002273F2" w:rsidRDefault="00164B28" w:rsidP="00164B28">
      <w:pPr>
        <w:autoSpaceDE w:val="0"/>
        <w:autoSpaceDN w:val="0"/>
        <w:adjustRightInd w:val="0"/>
        <w:jc w:val="both"/>
        <w:rPr>
          <w:rFonts w:eastAsiaTheme="minorHAnsi"/>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5</w:t>
      </w:r>
    </w:p>
    <w:p w:rsidR="00164B28" w:rsidRPr="002273F2" w:rsidRDefault="00164B28" w:rsidP="00C0029D">
      <w:pPr>
        <w:autoSpaceDE w:val="0"/>
        <w:autoSpaceDN w:val="0"/>
        <w:adjustRightInd w:val="0"/>
        <w:rPr>
          <w:rFonts w:eastAsiaTheme="minorHAnsi"/>
          <w:b/>
          <w:bCs/>
          <w:lang w:eastAsia="en-US"/>
        </w:rPr>
      </w:pPr>
    </w:p>
    <w:p w:rsidR="00C0029D" w:rsidRPr="002273F2" w:rsidRDefault="00C0029D" w:rsidP="00164B28">
      <w:pPr>
        <w:autoSpaceDE w:val="0"/>
        <w:autoSpaceDN w:val="0"/>
        <w:adjustRightInd w:val="0"/>
        <w:jc w:val="both"/>
        <w:rPr>
          <w:rFonts w:eastAsiaTheme="minorHAnsi"/>
          <w:lang w:eastAsia="en-US"/>
        </w:rPr>
      </w:pPr>
      <w:r w:rsidRPr="002273F2">
        <w:rPr>
          <w:rFonts w:eastAsiaTheme="minorHAnsi"/>
          <w:lang w:eastAsia="en-US"/>
        </w:rPr>
        <w:t>Regler om fiskets utövande tillhör de grundläggande bes</w:t>
      </w:r>
      <w:r w:rsidR="00164B28">
        <w:rPr>
          <w:rFonts w:eastAsiaTheme="minorHAnsi"/>
          <w:lang w:eastAsia="en-US"/>
        </w:rPr>
        <w:t>tämmelser som länsstyrelsen ska fastställa (§§ 3 och 16</w:t>
      </w:r>
      <w:r w:rsidRPr="002273F2">
        <w:rPr>
          <w:rFonts w:eastAsiaTheme="minorHAnsi"/>
          <w:lang w:eastAsia="en-US"/>
        </w:rPr>
        <w:t xml:space="preserve"> i LOFO).</w:t>
      </w:r>
    </w:p>
    <w:p w:rsidR="00164B28" w:rsidRDefault="00164B28" w:rsidP="00164B28">
      <w:pPr>
        <w:autoSpaceDE w:val="0"/>
        <w:autoSpaceDN w:val="0"/>
        <w:adjustRightInd w:val="0"/>
        <w:jc w:val="both"/>
        <w:rPr>
          <w:rFonts w:eastAsiaTheme="minorHAnsi"/>
          <w:lang w:eastAsia="en-US"/>
        </w:rPr>
      </w:pPr>
    </w:p>
    <w:p w:rsidR="00C0029D" w:rsidRDefault="00C0029D" w:rsidP="00164B28">
      <w:pPr>
        <w:autoSpaceDE w:val="0"/>
        <w:autoSpaceDN w:val="0"/>
        <w:adjustRightInd w:val="0"/>
        <w:jc w:val="both"/>
        <w:rPr>
          <w:rFonts w:eastAsiaTheme="minorHAnsi"/>
          <w:lang w:eastAsia="en-US"/>
        </w:rPr>
      </w:pPr>
      <w:r w:rsidRPr="002273F2">
        <w:rPr>
          <w:rFonts w:eastAsiaTheme="minorHAnsi"/>
          <w:lang w:eastAsia="en-US"/>
        </w:rPr>
        <w:t>Av de alternativ som angivits torde alt</w:t>
      </w:r>
      <w:r w:rsidR="00164B28">
        <w:rPr>
          <w:rFonts w:eastAsiaTheme="minorHAnsi"/>
          <w:lang w:eastAsia="en-US"/>
        </w:rPr>
        <w:t>ernativ</w:t>
      </w:r>
      <w:r w:rsidRPr="002273F2">
        <w:rPr>
          <w:rFonts w:eastAsiaTheme="minorHAnsi"/>
          <w:lang w:eastAsia="en-US"/>
        </w:rPr>
        <w:t xml:space="preserve"> 1 förs</w:t>
      </w:r>
      <w:r w:rsidR="00164B28">
        <w:rPr>
          <w:rFonts w:eastAsiaTheme="minorHAnsi"/>
          <w:lang w:eastAsia="en-US"/>
        </w:rPr>
        <w:t xml:space="preserve">ta stycket vara det vanligaste. </w:t>
      </w:r>
      <w:r w:rsidRPr="002273F2">
        <w:rPr>
          <w:rFonts w:eastAsiaTheme="minorHAnsi"/>
          <w:lang w:eastAsia="en-US"/>
        </w:rPr>
        <w:t>Erfarenhetsmässigt har det visat sig, att fiskevattenägarna vid fö</w:t>
      </w:r>
      <w:r w:rsidR="00164B28">
        <w:rPr>
          <w:rFonts w:eastAsiaTheme="minorHAnsi"/>
          <w:lang w:eastAsia="en-US"/>
        </w:rPr>
        <w:t xml:space="preserve">rrättningstillfället inte varit </w:t>
      </w:r>
      <w:r w:rsidRPr="002273F2">
        <w:rPr>
          <w:rFonts w:eastAsiaTheme="minorHAnsi"/>
          <w:lang w:eastAsia="en-US"/>
        </w:rPr>
        <w:t>beredda att “sudda ut” skifteslagsgränserna inom fis</w:t>
      </w:r>
      <w:r w:rsidR="00164B28">
        <w:rPr>
          <w:rFonts w:eastAsiaTheme="minorHAnsi"/>
          <w:lang w:eastAsia="en-US"/>
        </w:rPr>
        <w:t xml:space="preserve">kevårdsområdet. Efter hand som </w:t>
      </w:r>
      <w:r w:rsidRPr="002273F2">
        <w:rPr>
          <w:rFonts w:eastAsiaTheme="minorHAnsi"/>
          <w:lang w:eastAsia="en-US"/>
        </w:rPr>
        <w:t>områdets verksamhet pågår väcks ofta frågan om möjlig</w:t>
      </w:r>
      <w:r w:rsidR="00164B28">
        <w:rPr>
          <w:rFonts w:eastAsiaTheme="minorHAnsi"/>
          <w:lang w:eastAsia="en-US"/>
        </w:rPr>
        <w:t xml:space="preserve">heten för medlemmarna att fiska </w:t>
      </w:r>
      <w:r w:rsidRPr="002273F2">
        <w:rPr>
          <w:rFonts w:eastAsiaTheme="minorHAnsi"/>
          <w:lang w:eastAsia="en-US"/>
        </w:rPr>
        <w:t>utanför det egna skifteslaget. Samma är förhållandet</w:t>
      </w:r>
      <w:r w:rsidR="00164B28">
        <w:rPr>
          <w:rFonts w:eastAsiaTheme="minorHAnsi"/>
          <w:lang w:eastAsia="en-US"/>
        </w:rPr>
        <w:t xml:space="preserve"> vid skiftat fiske. Genom att i </w:t>
      </w:r>
      <w:r w:rsidRPr="002273F2">
        <w:rPr>
          <w:rFonts w:eastAsiaTheme="minorHAnsi"/>
          <w:lang w:eastAsia="en-US"/>
        </w:rPr>
        <w:t>stadgarna ta in ett andra stycke kan en sådan utökning s</w:t>
      </w:r>
      <w:r w:rsidR="00164B28">
        <w:rPr>
          <w:rFonts w:eastAsiaTheme="minorHAnsi"/>
          <w:lang w:eastAsia="en-US"/>
        </w:rPr>
        <w:t xml:space="preserve">ke utan att frågan skickas till </w:t>
      </w:r>
      <w:r w:rsidRPr="002273F2">
        <w:rPr>
          <w:rFonts w:eastAsiaTheme="minorHAnsi"/>
          <w:lang w:eastAsia="en-US"/>
        </w:rPr>
        <w:t>länsstyrelsen som en stadgeändring.</w:t>
      </w:r>
    </w:p>
    <w:p w:rsidR="00164B28" w:rsidRPr="002273F2" w:rsidRDefault="00164B28" w:rsidP="00164B28">
      <w:pPr>
        <w:autoSpaceDE w:val="0"/>
        <w:autoSpaceDN w:val="0"/>
        <w:adjustRightInd w:val="0"/>
        <w:jc w:val="both"/>
        <w:rPr>
          <w:rFonts w:eastAsiaTheme="minorHAnsi"/>
          <w:lang w:eastAsia="en-US"/>
        </w:rPr>
      </w:pPr>
    </w:p>
    <w:p w:rsidR="00C0029D" w:rsidRPr="002273F2" w:rsidRDefault="00C0029D" w:rsidP="00164B28">
      <w:pPr>
        <w:autoSpaceDE w:val="0"/>
        <w:autoSpaceDN w:val="0"/>
        <w:adjustRightInd w:val="0"/>
        <w:jc w:val="both"/>
        <w:rPr>
          <w:rFonts w:eastAsiaTheme="minorHAnsi"/>
          <w:lang w:eastAsia="en-US"/>
        </w:rPr>
      </w:pPr>
      <w:r w:rsidRPr="002273F2">
        <w:rPr>
          <w:rFonts w:eastAsiaTheme="minorHAnsi"/>
          <w:lang w:eastAsia="en-US"/>
        </w:rPr>
        <w:t>Vid alt</w:t>
      </w:r>
      <w:r w:rsidR="00164B28">
        <w:rPr>
          <w:rFonts w:eastAsiaTheme="minorHAnsi"/>
          <w:lang w:eastAsia="en-US"/>
        </w:rPr>
        <w:t>ernativ 2</w:t>
      </w:r>
      <w:r w:rsidRPr="002273F2">
        <w:rPr>
          <w:rFonts w:eastAsiaTheme="minorHAnsi"/>
          <w:lang w:eastAsia="en-US"/>
        </w:rPr>
        <w:t xml:space="preserve"> bör fiskerättsägare som fiskar inom annat skift</w:t>
      </w:r>
      <w:r w:rsidR="00164B28">
        <w:rPr>
          <w:rFonts w:eastAsiaTheme="minorHAnsi"/>
          <w:lang w:eastAsia="en-US"/>
        </w:rPr>
        <w:t>eslag än det egna vara försedda med fiskerättsbevis</w:t>
      </w:r>
      <w:r w:rsidRPr="002273F2">
        <w:rPr>
          <w:rFonts w:eastAsiaTheme="minorHAnsi"/>
          <w:lang w:eastAsia="en-US"/>
        </w:rPr>
        <w:t xml:space="preserve"> eller motsvarande handling som utfärdas av styrelsen. Frågan om sådana</w:t>
      </w:r>
    </w:p>
    <w:p w:rsidR="00164B28" w:rsidRDefault="00C0029D" w:rsidP="00164B28">
      <w:pPr>
        <w:autoSpaceDE w:val="0"/>
        <w:autoSpaceDN w:val="0"/>
        <w:adjustRightInd w:val="0"/>
        <w:jc w:val="both"/>
        <w:rPr>
          <w:rFonts w:eastAsiaTheme="minorHAnsi"/>
          <w:lang w:eastAsia="en-US"/>
        </w:rPr>
      </w:pPr>
      <w:r w:rsidRPr="002273F2">
        <w:rPr>
          <w:rFonts w:eastAsiaTheme="minorHAnsi"/>
          <w:lang w:eastAsia="en-US"/>
        </w:rPr>
        <w:t>kort liksom frågan om på fastigheten mantalsskrivna fa</w:t>
      </w:r>
      <w:r w:rsidR="00164B28">
        <w:rPr>
          <w:rFonts w:eastAsiaTheme="minorHAnsi"/>
          <w:lang w:eastAsia="en-US"/>
        </w:rPr>
        <w:t xml:space="preserve">miljemedlemmar ska få fiska bör regleras i stadgarna. </w:t>
      </w:r>
      <w:r w:rsidRPr="002273F2">
        <w:rPr>
          <w:rFonts w:eastAsiaTheme="minorHAnsi"/>
          <w:lang w:eastAsia="en-US"/>
        </w:rPr>
        <w:t>Även andra alternativ än de t</w:t>
      </w:r>
      <w:r w:rsidR="00164B28">
        <w:rPr>
          <w:rFonts w:eastAsiaTheme="minorHAnsi"/>
          <w:lang w:eastAsia="en-US"/>
        </w:rPr>
        <w:t xml:space="preserve">vå angivna kan förekomma liksom </w:t>
      </w:r>
      <w:r w:rsidRPr="002273F2">
        <w:rPr>
          <w:rFonts w:eastAsiaTheme="minorHAnsi"/>
          <w:lang w:eastAsia="en-US"/>
        </w:rPr>
        <w:t>ko</w:t>
      </w:r>
      <w:r w:rsidR="00164B28">
        <w:rPr>
          <w:rFonts w:eastAsiaTheme="minorHAnsi"/>
          <w:lang w:eastAsia="en-US"/>
        </w:rPr>
        <w:t xml:space="preserve">mbinationer med </w:t>
      </w:r>
      <w:r w:rsidRPr="002273F2">
        <w:rPr>
          <w:rFonts w:eastAsiaTheme="minorHAnsi"/>
          <w:lang w:eastAsia="en-US"/>
        </w:rPr>
        <w:t>alternativen i § 6</w:t>
      </w:r>
    </w:p>
    <w:p w:rsidR="00C0029D" w:rsidRPr="002273F2" w:rsidRDefault="00C0029D" w:rsidP="00C0029D">
      <w:pPr>
        <w:autoSpaceDE w:val="0"/>
        <w:autoSpaceDN w:val="0"/>
        <w:adjustRightInd w:val="0"/>
        <w:rPr>
          <w:rFonts w:eastAsiaTheme="minorHAnsi"/>
          <w:lang w:eastAsia="en-US"/>
        </w:rPr>
      </w:pPr>
      <w:r w:rsidRPr="002273F2">
        <w:rPr>
          <w:rFonts w:eastAsiaTheme="minorHAnsi"/>
          <w:lang w:eastAsia="en-US"/>
        </w:rPr>
        <w:t>.</w:t>
      </w: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6</w:t>
      </w:r>
    </w:p>
    <w:p w:rsidR="00164B28" w:rsidRPr="002273F2" w:rsidRDefault="00164B28" w:rsidP="00C0029D">
      <w:pPr>
        <w:autoSpaceDE w:val="0"/>
        <w:autoSpaceDN w:val="0"/>
        <w:adjustRightInd w:val="0"/>
        <w:rPr>
          <w:rFonts w:eastAsiaTheme="minorHAnsi"/>
          <w:b/>
          <w:bCs/>
          <w:lang w:eastAsia="en-US"/>
        </w:rPr>
      </w:pPr>
    </w:p>
    <w:p w:rsidR="00C0029D" w:rsidRPr="002273F2" w:rsidRDefault="00C0029D" w:rsidP="00164B28">
      <w:pPr>
        <w:autoSpaceDE w:val="0"/>
        <w:autoSpaceDN w:val="0"/>
        <w:adjustRightInd w:val="0"/>
        <w:jc w:val="both"/>
        <w:rPr>
          <w:rFonts w:eastAsiaTheme="minorHAnsi"/>
          <w:lang w:eastAsia="en-US"/>
        </w:rPr>
      </w:pPr>
      <w:r w:rsidRPr="002273F2">
        <w:rPr>
          <w:rFonts w:eastAsiaTheme="minorHAnsi"/>
          <w:lang w:eastAsia="en-US"/>
        </w:rPr>
        <w:t xml:space="preserve">Paragraferna reglerar </w:t>
      </w:r>
      <w:r w:rsidRPr="002273F2">
        <w:rPr>
          <w:rFonts w:eastAsiaTheme="minorHAnsi"/>
          <w:b/>
          <w:bCs/>
          <w:lang w:eastAsia="en-US"/>
        </w:rPr>
        <w:t xml:space="preserve">hur </w:t>
      </w:r>
      <w:r w:rsidRPr="002273F2">
        <w:rPr>
          <w:rFonts w:eastAsiaTheme="minorHAnsi"/>
          <w:lang w:eastAsia="en-US"/>
        </w:rPr>
        <w:t>upplåtelsen ska ske när sådan uppl</w:t>
      </w:r>
      <w:r w:rsidR="00164B28">
        <w:rPr>
          <w:rFonts w:eastAsiaTheme="minorHAnsi"/>
          <w:lang w:eastAsia="en-US"/>
        </w:rPr>
        <w:t xml:space="preserve">åtelse varit ett av syftena med </w:t>
      </w:r>
      <w:r w:rsidRPr="002273F2">
        <w:rPr>
          <w:rFonts w:eastAsiaTheme="minorHAnsi"/>
          <w:lang w:eastAsia="en-US"/>
        </w:rPr>
        <w:t xml:space="preserve">områdesbildningen. Fiskekortsförsäljning kan avse hela </w:t>
      </w:r>
      <w:r w:rsidR="00164B28">
        <w:rPr>
          <w:rFonts w:eastAsiaTheme="minorHAnsi"/>
          <w:lang w:eastAsia="en-US"/>
        </w:rPr>
        <w:t xml:space="preserve">det aktuella området eller vara </w:t>
      </w:r>
      <w:r w:rsidRPr="002273F2">
        <w:rPr>
          <w:rFonts w:eastAsiaTheme="minorHAnsi"/>
          <w:lang w:eastAsia="en-US"/>
        </w:rPr>
        <w:t>begränsat till vissa delar, exempelvis av fiskevårdsskäl. Kort</w:t>
      </w:r>
      <w:r w:rsidR="00164B28">
        <w:rPr>
          <w:rFonts w:eastAsiaTheme="minorHAnsi"/>
          <w:lang w:eastAsia="en-US"/>
        </w:rPr>
        <w:t xml:space="preserve">en kan berättiga till fiske med </w:t>
      </w:r>
      <w:r w:rsidRPr="002273F2">
        <w:rPr>
          <w:rFonts w:eastAsiaTheme="minorHAnsi"/>
          <w:lang w:eastAsia="en-US"/>
        </w:rPr>
        <w:t>alla slags redskap eller enbart h</w:t>
      </w:r>
      <w:r w:rsidR="00164B28">
        <w:rPr>
          <w:rFonts w:eastAsiaTheme="minorHAnsi"/>
          <w:lang w:eastAsia="en-US"/>
        </w:rPr>
        <w:t xml:space="preserve">andredskap eller på annat sätt. Även begränsning till vissa </w:t>
      </w:r>
      <w:r w:rsidRPr="002273F2">
        <w:rPr>
          <w:rFonts w:eastAsiaTheme="minorHAnsi"/>
          <w:lang w:eastAsia="en-US"/>
        </w:rPr>
        <w:t>arter kan förekomma t ex så att kräftfisket inte ingår i</w:t>
      </w:r>
      <w:r w:rsidR="00164B28">
        <w:rPr>
          <w:rFonts w:eastAsiaTheme="minorHAnsi"/>
          <w:lang w:eastAsia="en-US"/>
        </w:rPr>
        <w:t xml:space="preserve"> </w:t>
      </w:r>
      <w:r w:rsidRPr="002273F2">
        <w:rPr>
          <w:rFonts w:eastAsiaTheme="minorHAnsi"/>
          <w:lang w:eastAsia="en-US"/>
        </w:rPr>
        <w:t>kortförsäljningen</w:t>
      </w: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lastRenderedPageBreak/>
        <w:t>Till § 7</w:t>
      </w:r>
    </w:p>
    <w:p w:rsidR="00164B28" w:rsidRPr="002273F2" w:rsidRDefault="00164B28" w:rsidP="00C0029D">
      <w:pPr>
        <w:autoSpaceDE w:val="0"/>
        <w:autoSpaceDN w:val="0"/>
        <w:adjustRightInd w:val="0"/>
        <w:rPr>
          <w:rFonts w:eastAsiaTheme="minorHAnsi"/>
          <w:b/>
          <w:bCs/>
          <w:lang w:eastAsia="en-US"/>
        </w:rPr>
      </w:pPr>
    </w:p>
    <w:p w:rsidR="00C0029D" w:rsidRPr="002273F2" w:rsidRDefault="00C0029D" w:rsidP="00CC7A3B">
      <w:pPr>
        <w:autoSpaceDE w:val="0"/>
        <w:autoSpaceDN w:val="0"/>
        <w:adjustRightInd w:val="0"/>
        <w:jc w:val="both"/>
        <w:rPr>
          <w:rFonts w:eastAsiaTheme="minorHAnsi"/>
          <w:lang w:eastAsia="en-US"/>
        </w:rPr>
      </w:pPr>
      <w:r w:rsidRPr="002273F2">
        <w:rPr>
          <w:rFonts w:eastAsiaTheme="minorHAnsi"/>
          <w:lang w:eastAsia="en-US"/>
        </w:rPr>
        <w:t>Eventuella regler om uttaxering ingår i länsstyrelsens fastställelseprövning. Att frågan ska</w:t>
      </w:r>
      <w:r w:rsidR="00CC7A3B">
        <w:rPr>
          <w:rFonts w:eastAsiaTheme="minorHAnsi"/>
          <w:lang w:eastAsia="en-US"/>
        </w:rPr>
        <w:t xml:space="preserve"> </w:t>
      </w:r>
      <w:r w:rsidRPr="002273F2">
        <w:rPr>
          <w:rFonts w:eastAsiaTheme="minorHAnsi"/>
          <w:lang w:eastAsia="en-US"/>
        </w:rPr>
        <w:t>regle</w:t>
      </w:r>
      <w:r w:rsidR="00CC7A3B">
        <w:rPr>
          <w:rFonts w:eastAsiaTheme="minorHAnsi"/>
          <w:lang w:eastAsia="en-US"/>
        </w:rPr>
        <w:t>ras i stadgarna framgår av §§ 16 och 24</w:t>
      </w:r>
      <w:r w:rsidRPr="002273F2">
        <w:rPr>
          <w:rFonts w:eastAsiaTheme="minorHAnsi"/>
          <w:lang w:eastAsia="en-US"/>
        </w:rPr>
        <w:t xml:space="preserve"> LOFO. Hur</w:t>
      </w:r>
      <w:r w:rsidR="00CC7A3B">
        <w:rPr>
          <w:rFonts w:eastAsiaTheme="minorHAnsi"/>
          <w:lang w:eastAsia="en-US"/>
        </w:rPr>
        <w:t xml:space="preserve"> en eventuell bidragsskyldighet </w:t>
      </w:r>
      <w:r w:rsidRPr="002273F2">
        <w:rPr>
          <w:rFonts w:eastAsiaTheme="minorHAnsi"/>
          <w:lang w:eastAsia="en-US"/>
        </w:rPr>
        <w:t>ska fördelas mellan medlemmarna måste de</w:t>
      </w:r>
      <w:r w:rsidR="00CC7A3B">
        <w:rPr>
          <w:rFonts w:eastAsiaTheme="minorHAnsi"/>
          <w:lang w:eastAsia="en-US"/>
        </w:rPr>
        <w:t xml:space="preserve"> alltså ta ställning till under </w:t>
      </w:r>
      <w:r w:rsidRPr="002273F2">
        <w:rPr>
          <w:rFonts w:eastAsiaTheme="minorHAnsi"/>
          <w:lang w:eastAsia="en-US"/>
        </w:rPr>
        <w:t>förrättningen. Fördelningen bör bygga på fiskerättsförteckningen.</w:t>
      </w:r>
    </w:p>
    <w:p w:rsidR="00CC7A3B" w:rsidRDefault="00CC7A3B" w:rsidP="00CC7A3B">
      <w:pPr>
        <w:autoSpaceDE w:val="0"/>
        <w:autoSpaceDN w:val="0"/>
        <w:adjustRightInd w:val="0"/>
        <w:jc w:val="both"/>
        <w:rPr>
          <w:rFonts w:eastAsiaTheme="minorHAnsi"/>
          <w:lang w:eastAsia="en-US"/>
        </w:rPr>
      </w:pPr>
    </w:p>
    <w:p w:rsidR="00C0029D" w:rsidRPr="002273F2" w:rsidRDefault="00C0029D" w:rsidP="00CC7A3B">
      <w:pPr>
        <w:autoSpaceDE w:val="0"/>
        <w:autoSpaceDN w:val="0"/>
        <w:adjustRightInd w:val="0"/>
        <w:jc w:val="both"/>
        <w:rPr>
          <w:rFonts w:eastAsiaTheme="minorHAnsi"/>
          <w:lang w:eastAsia="en-US"/>
        </w:rPr>
      </w:pPr>
      <w:r w:rsidRPr="002273F2">
        <w:rPr>
          <w:rFonts w:eastAsiaTheme="minorHAnsi"/>
          <w:lang w:eastAsia="en-US"/>
        </w:rPr>
        <w:t>Fiskerättsförteckning är den förteckning över ägarna til</w:t>
      </w:r>
      <w:r w:rsidR="00CC7A3B">
        <w:rPr>
          <w:rFonts w:eastAsiaTheme="minorHAnsi"/>
          <w:lang w:eastAsia="en-US"/>
        </w:rPr>
        <w:t>l fisket som förrättningsmannen enligt 11</w:t>
      </w:r>
      <w:r w:rsidRPr="002273F2">
        <w:rPr>
          <w:rFonts w:eastAsiaTheme="minorHAnsi"/>
          <w:lang w:eastAsia="en-US"/>
        </w:rPr>
        <w:t xml:space="preserve"> § LOFO ska upprätta. Riktlinjer för hur förteckn</w:t>
      </w:r>
      <w:r w:rsidR="00CC7A3B">
        <w:rPr>
          <w:rFonts w:eastAsiaTheme="minorHAnsi"/>
          <w:lang w:eastAsia="en-US"/>
        </w:rPr>
        <w:t xml:space="preserve">ingen ska upprättas meddelas av </w:t>
      </w:r>
      <w:r w:rsidRPr="002273F2">
        <w:rPr>
          <w:rFonts w:eastAsiaTheme="minorHAnsi"/>
          <w:lang w:eastAsia="en-US"/>
        </w:rPr>
        <w:t>Lantmäterie</w:t>
      </w:r>
      <w:r w:rsidR="00CC7A3B">
        <w:rPr>
          <w:rFonts w:eastAsiaTheme="minorHAnsi"/>
          <w:lang w:eastAsia="en-US"/>
        </w:rPr>
        <w:t>t efter samråd med Havs- och vattenmyndigheten</w:t>
      </w:r>
      <w:r w:rsidRPr="002273F2">
        <w:rPr>
          <w:rFonts w:eastAsiaTheme="minorHAnsi"/>
          <w:lang w:eastAsia="en-US"/>
        </w:rPr>
        <w:t>. Mer omfat</w:t>
      </w:r>
      <w:r w:rsidR="00CC7A3B">
        <w:rPr>
          <w:rFonts w:eastAsiaTheme="minorHAnsi"/>
          <w:lang w:eastAsia="en-US"/>
        </w:rPr>
        <w:t xml:space="preserve">tande utredningar än som behövs </w:t>
      </w:r>
      <w:r w:rsidRPr="002273F2">
        <w:rPr>
          <w:rFonts w:eastAsiaTheme="minorHAnsi"/>
          <w:lang w:eastAsia="en-US"/>
        </w:rPr>
        <w:t xml:space="preserve">för bildande av fiskevårdsområde får medlemmarna </w:t>
      </w:r>
      <w:r w:rsidR="00CC7A3B">
        <w:rPr>
          <w:rFonts w:eastAsiaTheme="minorHAnsi"/>
          <w:lang w:eastAsia="en-US"/>
        </w:rPr>
        <w:t xml:space="preserve">själva avgöra i samband med den </w:t>
      </w:r>
      <w:r w:rsidRPr="002273F2">
        <w:rPr>
          <w:rFonts w:eastAsiaTheme="minorHAnsi"/>
          <w:lang w:eastAsia="en-US"/>
        </w:rPr>
        <w:t xml:space="preserve">löpande förvaltningen. Statsbidrag till förteckningen utgår </w:t>
      </w:r>
      <w:r w:rsidR="00CC7A3B">
        <w:rPr>
          <w:rFonts w:eastAsiaTheme="minorHAnsi"/>
          <w:lang w:eastAsia="en-US"/>
        </w:rPr>
        <w:t xml:space="preserve">dock endast för sådana åtgärder </w:t>
      </w:r>
      <w:r w:rsidRPr="002273F2">
        <w:rPr>
          <w:rFonts w:eastAsiaTheme="minorHAnsi"/>
          <w:lang w:eastAsia="en-US"/>
        </w:rPr>
        <w:t>som är nödvändiga för att bilda ett fiskevårdsområde enligt det i lagen föreskrivna</w:t>
      </w:r>
    </w:p>
    <w:p w:rsidR="00C0029D" w:rsidRPr="002273F2" w:rsidRDefault="00C0029D" w:rsidP="00CC7A3B">
      <w:pPr>
        <w:autoSpaceDE w:val="0"/>
        <w:autoSpaceDN w:val="0"/>
        <w:adjustRightInd w:val="0"/>
        <w:jc w:val="both"/>
        <w:rPr>
          <w:rFonts w:eastAsiaTheme="minorHAnsi"/>
          <w:lang w:eastAsia="en-US"/>
        </w:rPr>
      </w:pPr>
      <w:r w:rsidRPr="002273F2">
        <w:rPr>
          <w:rFonts w:eastAsiaTheme="minorHAnsi"/>
          <w:lang w:eastAsia="en-US"/>
        </w:rPr>
        <w:t>förfarandet.</w:t>
      </w:r>
    </w:p>
    <w:p w:rsidR="00CC7A3B" w:rsidRDefault="00CC7A3B" w:rsidP="00CC7A3B">
      <w:pPr>
        <w:autoSpaceDE w:val="0"/>
        <w:autoSpaceDN w:val="0"/>
        <w:adjustRightInd w:val="0"/>
        <w:jc w:val="both"/>
        <w:rPr>
          <w:rFonts w:eastAsiaTheme="minorHAnsi"/>
          <w:lang w:eastAsia="en-US"/>
        </w:rPr>
      </w:pPr>
    </w:p>
    <w:p w:rsidR="00C0029D" w:rsidRPr="002273F2" w:rsidRDefault="00C0029D" w:rsidP="00CC7A3B">
      <w:pPr>
        <w:autoSpaceDE w:val="0"/>
        <w:autoSpaceDN w:val="0"/>
        <w:adjustRightInd w:val="0"/>
        <w:jc w:val="both"/>
        <w:rPr>
          <w:rFonts w:eastAsiaTheme="minorHAnsi"/>
          <w:lang w:eastAsia="en-US"/>
        </w:rPr>
      </w:pPr>
      <w:r w:rsidRPr="002273F2">
        <w:rPr>
          <w:rFonts w:eastAsiaTheme="minorHAnsi"/>
          <w:lang w:eastAsia="en-US"/>
        </w:rPr>
        <w:t>Att driva verksamheten utan möjlighet till uttaxering kan medföra svårigheter.</w:t>
      </w:r>
    </w:p>
    <w:p w:rsidR="00CC7A3B" w:rsidRPr="00CC7A3B" w:rsidRDefault="00CC7A3B" w:rsidP="00C0029D">
      <w:pPr>
        <w:autoSpaceDE w:val="0"/>
        <w:autoSpaceDN w:val="0"/>
        <w:adjustRightInd w:val="0"/>
        <w:rPr>
          <w:rFonts w:eastAsiaTheme="minorHAnsi"/>
          <w:b/>
          <w:bCs/>
          <w:sz w:val="25"/>
          <w:szCs w:val="25"/>
          <w:lang w:eastAsia="en-US"/>
        </w:rPr>
      </w:pPr>
      <w:r>
        <w:rPr>
          <w:rFonts w:eastAsiaTheme="minorHAnsi"/>
          <w:b/>
          <w:bCs/>
          <w:sz w:val="25"/>
          <w:szCs w:val="25"/>
          <w:lang w:eastAsia="en-US"/>
        </w:rPr>
        <w:t xml:space="preserve"> </w:t>
      </w: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9</w:t>
      </w:r>
    </w:p>
    <w:p w:rsidR="00CC7A3B" w:rsidRPr="002273F2" w:rsidRDefault="00CC7A3B" w:rsidP="00C0029D">
      <w:pPr>
        <w:autoSpaceDE w:val="0"/>
        <w:autoSpaceDN w:val="0"/>
        <w:adjustRightInd w:val="0"/>
        <w:rPr>
          <w:rFonts w:eastAsiaTheme="minorHAnsi"/>
          <w:b/>
          <w:bCs/>
          <w:lang w:eastAsia="en-US"/>
        </w:rPr>
      </w:pPr>
    </w:p>
    <w:p w:rsidR="00C0029D" w:rsidRPr="002273F2" w:rsidRDefault="00C0029D" w:rsidP="00CC7A3B">
      <w:pPr>
        <w:autoSpaceDE w:val="0"/>
        <w:autoSpaceDN w:val="0"/>
        <w:adjustRightInd w:val="0"/>
        <w:jc w:val="both"/>
        <w:rPr>
          <w:rFonts w:eastAsiaTheme="minorHAnsi"/>
          <w:lang w:eastAsia="en-US"/>
        </w:rPr>
      </w:pPr>
      <w:r w:rsidRPr="002273F2">
        <w:rPr>
          <w:rFonts w:eastAsiaTheme="minorHAnsi"/>
          <w:lang w:eastAsia="en-US"/>
        </w:rPr>
        <w:t xml:space="preserve">En bestämmelse om möjlighet till uttaxering bör </w:t>
      </w:r>
      <w:r w:rsidR="00CC7A3B">
        <w:rPr>
          <w:rFonts w:eastAsiaTheme="minorHAnsi"/>
          <w:lang w:eastAsia="en-US"/>
        </w:rPr>
        <w:t xml:space="preserve">ha sin motsvarighet i regler om </w:t>
      </w:r>
      <w:r w:rsidRPr="002273F2">
        <w:rPr>
          <w:rFonts w:eastAsiaTheme="minorHAnsi"/>
          <w:b/>
          <w:bCs/>
          <w:lang w:eastAsia="en-US"/>
        </w:rPr>
        <w:t xml:space="preserve">inkomstfördelning </w:t>
      </w:r>
      <w:r w:rsidRPr="002273F2">
        <w:rPr>
          <w:rFonts w:eastAsiaTheme="minorHAnsi"/>
          <w:lang w:eastAsia="en-US"/>
        </w:rPr>
        <w:t>om föreningens verksamhet ger över</w:t>
      </w:r>
      <w:r w:rsidR="00CC7A3B">
        <w:rPr>
          <w:rFonts w:eastAsiaTheme="minorHAnsi"/>
          <w:lang w:eastAsia="en-US"/>
        </w:rPr>
        <w:t xml:space="preserve">skott. Skatteeffekterna vid ett </w:t>
      </w:r>
      <w:r w:rsidRPr="002273F2">
        <w:rPr>
          <w:rFonts w:eastAsiaTheme="minorHAnsi"/>
          <w:lang w:eastAsia="en-US"/>
        </w:rPr>
        <w:t>överskott bör beaktas. Ett överskott i föreningens verksa</w:t>
      </w:r>
      <w:r w:rsidR="00CC7A3B">
        <w:rPr>
          <w:rFonts w:eastAsiaTheme="minorHAnsi"/>
          <w:lang w:eastAsia="en-US"/>
        </w:rPr>
        <w:t xml:space="preserve">mhet ska formellt beskattas hos </w:t>
      </w:r>
      <w:r w:rsidRPr="002273F2">
        <w:rPr>
          <w:rFonts w:eastAsiaTheme="minorHAnsi"/>
          <w:lang w:eastAsia="en-US"/>
        </w:rPr>
        <w:t>medlemmarna. Skatteskyldighet för medlem föreligger b</w:t>
      </w:r>
      <w:r w:rsidR="00CC7A3B">
        <w:rPr>
          <w:rFonts w:eastAsiaTheme="minorHAnsi"/>
          <w:lang w:eastAsia="en-US"/>
        </w:rPr>
        <w:t xml:space="preserve">ara om hans eller hennes del av </w:t>
      </w:r>
      <w:r w:rsidRPr="002273F2">
        <w:rPr>
          <w:rFonts w:eastAsiaTheme="minorHAnsi"/>
          <w:lang w:eastAsia="en-US"/>
        </w:rPr>
        <w:t xml:space="preserve">nettot av </w:t>
      </w:r>
      <w:r w:rsidR="00CC7A3B">
        <w:rPr>
          <w:rFonts w:eastAsiaTheme="minorHAnsi"/>
          <w:lang w:eastAsia="en-US"/>
        </w:rPr>
        <w:t>verksamheten uppgår till minst 6</w:t>
      </w:r>
      <w:r w:rsidRPr="002273F2">
        <w:rPr>
          <w:rFonts w:eastAsiaTheme="minorHAnsi"/>
          <w:lang w:eastAsia="en-US"/>
        </w:rPr>
        <w:t>00 kronor.</w:t>
      </w:r>
      <w:r w:rsidR="00CC7A3B">
        <w:rPr>
          <w:rFonts w:eastAsiaTheme="minorHAnsi"/>
          <w:lang w:eastAsia="en-US"/>
        </w:rPr>
        <w:t xml:space="preserve"> Om medlemmarna på fiskestämman </w:t>
      </w:r>
      <w:r w:rsidRPr="002273F2">
        <w:rPr>
          <w:rFonts w:eastAsiaTheme="minorHAnsi"/>
          <w:lang w:eastAsia="en-US"/>
        </w:rPr>
        <w:t xml:space="preserve">beslutar fondera överskottet till följande år blir medlemmen </w:t>
      </w:r>
      <w:r w:rsidR="00CC7A3B">
        <w:rPr>
          <w:rFonts w:eastAsiaTheme="minorHAnsi"/>
          <w:lang w:eastAsia="en-US"/>
        </w:rPr>
        <w:t xml:space="preserve">formellt ändå skatteskyldig för </w:t>
      </w:r>
      <w:r w:rsidRPr="002273F2">
        <w:rPr>
          <w:rFonts w:eastAsiaTheme="minorHAnsi"/>
          <w:lang w:eastAsia="en-US"/>
        </w:rPr>
        <w:t>överskottet om detta fö</w:t>
      </w:r>
      <w:r w:rsidR="00CC7A3B">
        <w:rPr>
          <w:rFonts w:eastAsiaTheme="minorHAnsi"/>
          <w:lang w:eastAsia="en-US"/>
        </w:rPr>
        <w:t xml:space="preserve">r var och en uppgår till lägst 600 kronor. För närvarande finns </w:t>
      </w:r>
      <w:r w:rsidRPr="002273F2">
        <w:rPr>
          <w:rFonts w:eastAsiaTheme="minorHAnsi"/>
          <w:lang w:eastAsia="en-US"/>
        </w:rPr>
        <w:t>ingen formell möjlighet för föreningen att göra avsättningar till investeringsfond.</w:t>
      </w:r>
    </w:p>
    <w:p w:rsidR="00CC7A3B" w:rsidRDefault="00CC7A3B" w:rsidP="00CC7A3B">
      <w:pPr>
        <w:autoSpaceDE w:val="0"/>
        <w:autoSpaceDN w:val="0"/>
        <w:adjustRightInd w:val="0"/>
        <w:jc w:val="both"/>
        <w:rPr>
          <w:rFonts w:eastAsiaTheme="minorHAnsi"/>
          <w:lang w:eastAsia="en-US"/>
        </w:rPr>
      </w:pPr>
    </w:p>
    <w:p w:rsidR="00C0029D" w:rsidRDefault="00C0029D" w:rsidP="00CC7A3B">
      <w:pPr>
        <w:autoSpaceDE w:val="0"/>
        <w:autoSpaceDN w:val="0"/>
        <w:adjustRightInd w:val="0"/>
        <w:jc w:val="both"/>
        <w:rPr>
          <w:rFonts w:eastAsiaTheme="minorHAnsi"/>
          <w:lang w:eastAsia="en-US"/>
        </w:rPr>
      </w:pPr>
      <w:r w:rsidRPr="002273F2">
        <w:rPr>
          <w:rFonts w:eastAsiaTheme="minorHAnsi"/>
          <w:lang w:eastAsia="en-US"/>
        </w:rPr>
        <w:t>Om uttaxering ska ske enligt fiskerättsförteckn</w:t>
      </w:r>
      <w:r w:rsidR="00CC7A3B">
        <w:rPr>
          <w:rFonts w:eastAsiaTheme="minorHAnsi"/>
          <w:lang w:eastAsia="en-US"/>
        </w:rPr>
        <w:t xml:space="preserve">ingen bör motsvarande gälla för </w:t>
      </w:r>
      <w:r w:rsidRPr="002273F2">
        <w:rPr>
          <w:rFonts w:eastAsiaTheme="minorHAnsi"/>
          <w:lang w:eastAsia="en-US"/>
        </w:rPr>
        <w:t>inkomstfördelningen.</w:t>
      </w:r>
    </w:p>
    <w:p w:rsidR="00CC7A3B" w:rsidRPr="002273F2" w:rsidRDefault="00CC7A3B" w:rsidP="00C0029D">
      <w:pPr>
        <w:autoSpaceDE w:val="0"/>
        <w:autoSpaceDN w:val="0"/>
        <w:adjustRightInd w:val="0"/>
        <w:rPr>
          <w:rFonts w:eastAsiaTheme="minorHAnsi"/>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10</w:t>
      </w:r>
    </w:p>
    <w:p w:rsidR="00B467F0" w:rsidRPr="002273F2" w:rsidRDefault="00B467F0" w:rsidP="00C0029D">
      <w:pPr>
        <w:autoSpaceDE w:val="0"/>
        <w:autoSpaceDN w:val="0"/>
        <w:adjustRightInd w:val="0"/>
        <w:rPr>
          <w:rFonts w:eastAsiaTheme="minorHAnsi"/>
          <w:b/>
          <w:bCs/>
          <w:lang w:eastAsia="en-US"/>
        </w:rPr>
      </w:pPr>
    </w:p>
    <w:p w:rsidR="00C0029D" w:rsidRPr="002273F2" w:rsidRDefault="00C0029D" w:rsidP="00B467F0">
      <w:pPr>
        <w:autoSpaceDE w:val="0"/>
        <w:autoSpaceDN w:val="0"/>
        <w:adjustRightInd w:val="0"/>
        <w:jc w:val="both"/>
        <w:rPr>
          <w:rFonts w:eastAsiaTheme="minorHAnsi"/>
          <w:lang w:eastAsia="en-US"/>
        </w:rPr>
      </w:pPr>
      <w:r w:rsidRPr="002273F2">
        <w:rPr>
          <w:rFonts w:eastAsiaTheme="minorHAnsi"/>
          <w:lang w:eastAsia="en-US"/>
        </w:rPr>
        <w:t>Bestämme</w:t>
      </w:r>
      <w:r w:rsidR="00EF042D">
        <w:rPr>
          <w:rFonts w:eastAsiaTheme="minorHAnsi"/>
          <w:lang w:eastAsia="en-US"/>
        </w:rPr>
        <w:t>lser om omröstning finns i §§ 20 - 21</w:t>
      </w:r>
      <w:r w:rsidRPr="002273F2">
        <w:rPr>
          <w:rFonts w:eastAsiaTheme="minorHAnsi"/>
          <w:lang w:eastAsia="en-US"/>
        </w:rPr>
        <w:t xml:space="preserve"> LOFO. Röst</w:t>
      </w:r>
      <w:r w:rsidR="00EF042D">
        <w:rPr>
          <w:rFonts w:eastAsiaTheme="minorHAnsi"/>
          <w:lang w:eastAsia="en-US"/>
        </w:rPr>
        <w:t xml:space="preserve">ningsreglerna tillhör de frågor </w:t>
      </w:r>
      <w:r w:rsidRPr="002273F2">
        <w:rPr>
          <w:rFonts w:eastAsiaTheme="minorHAnsi"/>
          <w:lang w:eastAsia="en-US"/>
        </w:rPr>
        <w:t>som förutsätts ska preciseras i stadgarna. LOFO utgår från att huvudtalsprincipen u</w:t>
      </w:r>
      <w:r w:rsidR="00B467F0">
        <w:rPr>
          <w:rFonts w:eastAsiaTheme="minorHAnsi"/>
          <w:lang w:eastAsia="en-US"/>
        </w:rPr>
        <w:t xml:space="preserve">tan </w:t>
      </w:r>
      <w:r w:rsidRPr="002273F2">
        <w:rPr>
          <w:rFonts w:eastAsiaTheme="minorHAnsi"/>
          <w:lang w:eastAsia="en-US"/>
        </w:rPr>
        <w:t>röstgradering gäller. Jämför kommentaren till § 4.</w:t>
      </w:r>
    </w:p>
    <w:p w:rsidR="00EF042D" w:rsidRDefault="00EF042D" w:rsidP="00B467F0">
      <w:pPr>
        <w:autoSpaceDE w:val="0"/>
        <w:autoSpaceDN w:val="0"/>
        <w:adjustRightInd w:val="0"/>
        <w:jc w:val="both"/>
        <w:rPr>
          <w:rFonts w:eastAsiaTheme="minorHAnsi"/>
          <w:b/>
          <w:bCs/>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11</w:t>
      </w:r>
    </w:p>
    <w:p w:rsidR="00B467F0" w:rsidRPr="002273F2" w:rsidRDefault="00B467F0" w:rsidP="00C0029D">
      <w:pPr>
        <w:autoSpaceDE w:val="0"/>
        <w:autoSpaceDN w:val="0"/>
        <w:adjustRightInd w:val="0"/>
        <w:rPr>
          <w:rFonts w:eastAsiaTheme="minorHAnsi"/>
          <w:b/>
          <w:bCs/>
          <w:lang w:eastAsia="en-US"/>
        </w:rPr>
      </w:pPr>
    </w:p>
    <w:p w:rsidR="00C0029D" w:rsidRPr="002273F2" w:rsidRDefault="00C0029D" w:rsidP="00B467F0">
      <w:pPr>
        <w:autoSpaceDE w:val="0"/>
        <w:autoSpaceDN w:val="0"/>
        <w:adjustRightInd w:val="0"/>
        <w:jc w:val="both"/>
        <w:rPr>
          <w:rFonts w:eastAsiaTheme="minorHAnsi"/>
          <w:lang w:eastAsia="en-US"/>
        </w:rPr>
      </w:pPr>
      <w:r w:rsidRPr="002273F2">
        <w:rPr>
          <w:rFonts w:eastAsiaTheme="minorHAnsi"/>
          <w:b/>
          <w:bCs/>
          <w:lang w:eastAsia="en-US"/>
        </w:rPr>
        <w:t xml:space="preserve">Fiskestämman </w:t>
      </w:r>
      <w:r w:rsidRPr="002273F2">
        <w:rPr>
          <w:rFonts w:eastAsiaTheme="minorHAnsi"/>
          <w:lang w:eastAsia="en-US"/>
        </w:rPr>
        <w:t xml:space="preserve">är föreningens beslutande </w:t>
      </w:r>
      <w:r w:rsidR="00EF042D">
        <w:rPr>
          <w:rFonts w:eastAsiaTheme="minorHAnsi"/>
          <w:lang w:eastAsia="en-US"/>
        </w:rPr>
        <w:t xml:space="preserve">organ. Allmänna bestämmelser om </w:t>
      </w:r>
      <w:r w:rsidRPr="002273F2">
        <w:rPr>
          <w:rFonts w:eastAsiaTheme="minorHAnsi"/>
          <w:lang w:eastAsia="en-US"/>
        </w:rPr>
        <w:t>fiskestämma och r</w:t>
      </w:r>
      <w:r w:rsidR="00EF042D">
        <w:rPr>
          <w:rFonts w:eastAsiaTheme="minorHAnsi"/>
          <w:lang w:eastAsia="en-US"/>
        </w:rPr>
        <w:t xml:space="preserve">östrätt på stämman finns i §§ </w:t>
      </w:r>
      <w:proofErr w:type="gramStart"/>
      <w:r w:rsidR="00EF042D">
        <w:rPr>
          <w:rFonts w:eastAsiaTheme="minorHAnsi"/>
          <w:lang w:eastAsia="en-US"/>
        </w:rPr>
        <w:t>20-21</w:t>
      </w:r>
      <w:proofErr w:type="gramEnd"/>
      <w:r w:rsidR="00EF042D">
        <w:rPr>
          <w:rFonts w:eastAsiaTheme="minorHAnsi"/>
          <w:lang w:eastAsia="en-US"/>
        </w:rPr>
        <w:t xml:space="preserve"> LOFO. Dessa allmänna </w:t>
      </w:r>
      <w:r w:rsidRPr="002273F2">
        <w:rPr>
          <w:rFonts w:eastAsiaTheme="minorHAnsi"/>
          <w:lang w:eastAsia="en-US"/>
        </w:rPr>
        <w:t>bestämmelser måste kompletteras genom regler i föreningens stadgar.</w:t>
      </w:r>
    </w:p>
    <w:p w:rsidR="00B467F0" w:rsidRDefault="00B467F0" w:rsidP="00B467F0">
      <w:pPr>
        <w:autoSpaceDE w:val="0"/>
        <w:autoSpaceDN w:val="0"/>
        <w:adjustRightInd w:val="0"/>
        <w:jc w:val="both"/>
        <w:rPr>
          <w:rFonts w:eastAsiaTheme="minorHAnsi"/>
          <w:lang w:eastAsia="en-US"/>
        </w:rPr>
      </w:pPr>
    </w:p>
    <w:p w:rsidR="00C0029D" w:rsidRPr="002273F2" w:rsidRDefault="00C0029D" w:rsidP="00B467F0">
      <w:pPr>
        <w:autoSpaceDE w:val="0"/>
        <w:autoSpaceDN w:val="0"/>
        <w:adjustRightInd w:val="0"/>
        <w:jc w:val="both"/>
        <w:rPr>
          <w:rFonts w:eastAsiaTheme="minorHAnsi"/>
          <w:lang w:eastAsia="en-US"/>
        </w:rPr>
      </w:pPr>
      <w:r w:rsidRPr="002273F2">
        <w:rPr>
          <w:rFonts w:eastAsiaTheme="minorHAnsi"/>
          <w:lang w:eastAsia="en-US"/>
        </w:rPr>
        <w:t>Tiden för ordinarie fiskestämma bör bestämmas så långt e</w:t>
      </w:r>
      <w:r w:rsidR="00B467F0">
        <w:rPr>
          <w:rFonts w:eastAsiaTheme="minorHAnsi"/>
          <w:lang w:eastAsia="en-US"/>
        </w:rPr>
        <w:t xml:space="preserve">fter räkenskapsårets utgång att </w:t>
      </w:r>
      <w:r w:rsidRPr="002273F2">
        <w:rPr>
          <w:rFonts w:eastAsiaTheme="minorHAnsi"/>
          <w:lang w:eastAsia="en-US"/>
        </w:rPr>
        <w:t>revisorerna får tid att revidera och avge revisionsberättelse och</w:t>
      </w:r>
      <w:r w:rsidR="00B467F0">
        <w:rPr>
          <w:rFonts w:eastAsiaTheme="minorHAnsi"/>
          <w:lang w:eastAsia="en-US"/>
        </w:rPr>
        <w:t xml:space="preserve"> styrelsen därefter får tid att </w:t>
      </w:r>
      <w:r w:rsidRPr="002273F2">
        <w:rPr>
          <w:rFonts w:eastAsiaTheme="minorHAnsi"/>
          <w:lang w:eastAsia="en-US"/>
        </w:rPr>
        <w:t>kalla till stämman. Vanligt är att fiskestämman hålls på senvintern, senast den 31 mars.</w:t>
      </w:r>
    </w:p>
    <w:p w:rsidR="00B467F0" w:rsidRDefault="00B467F0" w:rsidP="00C0029D">
      <w:pPr>
        <w:autoSpaceDE w:val="0"/>
        <w:autoSpaceDN w:val="0"/>
        <w:adjustRightInd w:val="0"/>
        <w:rPr>
          <w:rFonts w:eastAsiaTheme="minorHAnsi"/>
          <w:b/>
          <w:bCs/>
          <w:lang w:eastAsia="en-US"/>
        </w:rPr>
      </w:pPr>
    </w:p>
    <w:p w:rsidR="00237A15" w:rsidRDefault="00237A15" w:rsidP="00C0029D">
      <w:pPr>
        <w:autoSpaceDE w:val="0"/>
        <w:autoSpaceDN w:val="0"/>
        <w:adjustRightInd w:val="0"/>
        <w:rPr>
          <w:rFonts w:eastAsiaTheme="minorHAnsi"/>
          <w:b/>
          <w:bCs/>
          <w:lang w:eastAsia="en-US"/>
        </w:rPr>
      </w:pPr>
    </w:p>
    <w:p w:rsidR="00237A15" w:rsidRDefault="00237A15" w:rsidP="00C0029D">
      <w:pPr>
        <w:autoSpaceDE w:val="0"/>
        <w:autoSpaceDN w:val="0"/>
        <w:adjustRightInd w:val="0"/>
        <w:rPr>
          <w:rFonts w:eastAsiaTheme="minorHAnsi"/>
          <w:b/>
          <w:bCs/>
          <w:lang w:eastAsia="en-US"/>
        </w:rPr>
      </w:pPr>
    </w:p>
    <w:p w:rsidR="00237A15" w:rsidRDefault="00237A15" w:rsidP="00C0029D">
      <w:pPr>
        <w:autoSpaceDE w:val="0"/>
        <w:autoSpaceDN w:val="0"/>
        <w:adjustRightInd w:val="0"/>
        <w:rPr>
          <w:rFonts w:eastAsiaTheme="minorHAnsi"/>
          <w:b/>
          <w:bCs/>
          <w:lang w:eastAsia="en-US"/>
        </w:rPr>
      </w:pPr>
    </w:p>
    <w:p w:rsidR="00C0029D" w:rsidRPr="002273F2" w:rsidRDefault="00C0029D" w:rsidP="00C0029D">
      <w:pPr>
        <w:autoSpaceDE w:val="0"/>
        <w:autoSpaceDN w:val="0"/>
        <w:adjustRightInd w:val="0"/>
        <w:rPr>
          <w:rFonts w:eastAsiaTheme="minorHAnsi"/>
          <w:b/>
          <w:bCs/>
          <w:lang w:eastAsia="en-US"/>
        </w:rPr>
      </w:pPr>
      <w:r w:rsidRPr="002273F2">
        <w:rPr>
          <w:rFonts w:eastAsiaTheme="minorHAnsi"/>
          <w:b/>
          <w:bCs/>
          <w:lang w:eastAsia="en-US"/>
        </w:rPr>
        <w:lastRenderedPageBreak/>
        <w:t>Till § 13</w:t>
      </w:r>
    </w:p>
    <w:p w:rsidR="00237A15" w:rsidRDefault="00237A15" w:rsidP="00B467F0">
      <w:pPr>
        <w:autoSpaceDE w:val="0"/>
        <w:autoSpaceDN w:val="0"/>
        <w:adjustRightInd w:val="0"/>
        <w:jc w:val="both"/>
        <w:rPr>
          <w:rFonts w:eastAsiaTheme="minorHAnsi"/>
          <w:lang w:eastAsia="en-US"/>
        </w:rPr>
      </w:pPr>
    </w:p>
    <w:p w:rsidR="00C0029D" w:rsidRDefault="00C0029D" w:rsidP="00B467F0">
      <w:pPr>
        <w:autoSpaceDE w:val="0"/>
        <w:autoSpaceDN w:val="0"/>
        <w:adjustRightInd w:val="0"/>
        <w:jc w:val="both"/>
        <w:rPr>
          <w:rFonts w:eastAsiaTheme="minorHAnsi"/>
          <w:lang w:eastAsia="en-US"/>
        </w:rPr>
      </w:pPr>
      <w:r w:rsidRPr="002273F2">
        <w:rPr>
          <w:rFonts w:eastAsiaTheme="minorHAnsi"/>
          <w:lang w:eastAsia="en-US"/>
        </w:rPr>
        <w:t xml:space="preserve">Det är mycket viktigt att </w:t>
      </w:r>
      <w:r w:rsidR="00B467F0">
        <w:rPr>
          <w:rFonts w:eastAsiaTheme="minorHAnsi"/>
          <w:lang w:eastAsia="en-US"/>
        </w:rPr>
        <w:t xml:space="preserve">föreningens förvaltnings- och fiskevårdsarbete bedrivs enligt en </w:t>
      </w:r>
      <w:r w:rsidRPr="002273F2">
        <w:rPr>
          <w:rFonts w:eastAsiaTheme="minorHAnsi"/>
          <w:lang w:eastAsia="en-US"/>
        </w:rPr>
        <w:t>långsiktig plan</w:t>
      </w:r>
      <w:r w:rsidR="00B467F0">
        <w:rPr>
          <w:rFonts w:eastAsiaTheme="minorHAnsi"/>
          <w:lang w:eastAsia="en-US"/>
        </w:rPr>
        <w:t xml:space="preserve">. </w:t>
      </w:r>
      <w:r w:rsidRPr="002273F2">
        <w:rPr>
          <w:rFonts w:eastAsiaTheme="minorHAnsi"/>
          <w:lang w:eastAsia="en-US"/>
        </w:rPr>
        <w:t>Fiskevårdsarbetet kan då normalt ge ett bättre resultat till fromma för alla</w:t>
      </w:r>
      <w:r w:rsidR="00B467F0">
        <w:rPr>
          <w:rFonts w:eastAsiaTheme="minorHAnsi"/>
          <w:lang w:eastAsia="en-US"/>
        </w:rPr>
        <w:t xml:space="preserve"> </w:t>
      </w:r>
      <w:r w:rsidRPr="002273F2">
        <w:rPr>
          <w:rFonts w:eastAsiaTheme="minorHAnsi"/>
          <w:lang w:eastAsia="en-US"/>
        </w:rPr>
        <w:t>int</w:t>
      </w:r>
      <w:r w:rsidR="00B467F0">
        <w:rPr>
          <w:rFonts w:eastAsiaTheme="minorHAnsi"/>
          <w:lang w:eastAsia="en-US"/>
        </w:rPr>
        <w:t>ressenter. Frågan om förvaltnings- och utvecklingsplan</w:t>
      </w:r>
      <w:r w:rsidRPr="002273F2">
        <w:rPr>
          <w:rFonts w:eastAsiaTheme="minorHAnsi"/>
          <w:lang w:eastAsia="en-US"/>
        </w:rPr>
        <w:t xml:space="preserve"> (punkt 14) </w:t>
      </w:r>
      <w:r w:rsidR="00B467F0">
        <w:rPr>
          <w:rFonts w:eastAsiaTheme="minorHAnsi"/>
          <w:lang w:eastAsia="en-US"/>
        </w:rPr>
        <w:t>är därför mycket betydelsefull.</w:t>
      </w:r>
    </w:p>
    <w:p w:rsidR="00B467F0" w:rsidRPr="002273F2" w:rsidRDefault="00B467F0" w:rsidP="00C0029D">
      <w:pPr>
        <w:autoSpaceDE w:val="0"/>
        <w:autoSpaceDN w:val="0"/>
        <w:adjustRightInd w:val="0"/>
        <w:rPr>
          <w:rFonts w:eastAsiaTheme="minorHAnsi"/>
          <w:lang w:eastAsia="en-US"/>
        </w:rPr>
      </w:pPr>
    </w:p>
    <w:p w:rsidR="00C0029D" w:rsidRPr="002273F2" w:rsidRDefault="00B467F0" w:rsidP="00C0029D">
      <w:pPr>
        <w:autoSpaceDE w:val="0"/>
        <w:autoSpaceDN w:val="0"/>
        <w:adjustRightInd w:val="0"/>
        <w:rPr>
          <w:rFonts w:eastAsiaTheme="minorHAnsi"/>
          <w:sz w:val="16"/>
          <w:szCs w:val="16"/>
          <w:lang w:eastAsia="en-US"/>
        </w:rPr>
      </w:pPr>
      <w:r>
        <w:rPr>
          <w:rFonts w:eastAsiaTheme="minorHAnsi"/>
          <w:sz w:val="16"/>
          <w:szCs w:val="16"/>
          <w:lang w:eastAsia="en-US"/>
        </w:rPr>
        <w:t xml:space="preserve"> </w:t>
      </w:r>
    </w:p>
    <w:p w:rsidR="00C0029D" w:rsidRPr="002273F2" w:rsidRDefault="00C0029D" w:rsidP="00B467F0">
      <w:pPr>
        <w:autoSpaceDE w:val="0"/>
        <w:autoSpaceDN w:val="0"/>
        <w:adjustRightInd w:val="0"/>
        <w:jc w:val="both"/>
        <w:rPr>
          <w:rFonts w:eastAsiaTheme="minorHAnsi"/>
          <w:lang w:eastAsia="en-US"/>
        </w:rPr>
      </w:pPr>
      <w:r w:rsidRPr="002273F2">
        <w:rPr>
          <w:rFonts w:eastAsiaTheme="minorHAnsi"/>
          <w:lang w:eastAsia="en-US"/>
        </w:rPr>
        <w:t>Beslut på fiskestämman om fiskets vård och bedriva</w:t>
      </w:r>
      <w:r w:rsidR="00B467F0">
        <w:rPr>
          <w:rFonts w:eastAsiaTheme="minorHAnsi"/>
          <w:lang w:eastAsia="en-US"/>
        </w:rPr>
        <w:t xml:space="preserve">nde får inte innebära lättnader </w:t>
      </w:r>
      <w:r w:rsidRPr="002273F2">
        <w:rPr>
          <w:rFonts w:eastAsiaTheme="minorHAnsi"/>
          <w:lang w:eastAsia="en-US"/>
        </w:rPr>
        <w:t>av de beslut o</w:t>
      </w:r>
      <w:r w:rsidR="00B467F0">
        <w:rPr>
          <w:rFonts w:eastAsiaTheme="minorHAnsi"/>
          <w:lang w:eastAsia="en-US"/>
        </w:rPr>
        <w:t xml:space="preserve">m fredningstider, minimimått </w:t>
      </w:r>
      <w:proofErr w:type="spellStart"/>
      <w:r w:rsidR="00B467F0">
        <w:rPr>
          <w:rFonts w:eastAsiaTheme="minorHAnsi"/>
          <w:lang w:eastAsia="en-US"/>
        </w:rPr>
        <w:t>e.t.c</w:t>
      </w:r>
      <w:proofErr w:type="spellEnd"/>
      <w:r w:rsidR="00B467F0">
        <w:rPr>
          <w:rFonts w:eastAsiaTheme="minorHAnsi"/>
          <w:lang w:eastAsia="en-US"/>
        </w:rPr>
        <w:t xml:space="preserve">. som finns i förordningen </w:t>
      </w:r>
      <w:r w:rsidRPr="002273F2">
        <w:rPr>
          <w:rFonts w:eastAsiaTheme="minorHAnsi"/>
          <w:lang w:eastAsia="en-US"/>
        </w:rPr>
        <w:t>(SFS 1994:1716) om fisket, vattenbruket och fi</w:t>
      </w:r>
      <w:r w:rsidR="00B467F0">
        <w:rPr>
          <w:rFonts w:eastAsiaTheme="minorHAnsi"/>
          <w:lang w:eastAsia="en-US"/>
        </w:rPr>
        <w:t xml:space="preserve">skerinäringen eller med stöd av </w:t>
      </w:r>
      <w:r w:rsidRPr="002273F2">
        <w:rPr>
          <w:rFonts w:eastAsiaTheme="minorHAnsi"/>
          <w:lang w:eastAsia="en-US"/>
        </w:rPr>
        <w:t>förordningen</w:t>
      </w:r>
      <w:r w:rsidR="00B467F0">
        <w:rPr>
          <w:rFonts w:eastAsiaTheme="minorHAnsi"/>
          <w:lang w:eastAsia="en-US"/>
        </w:rPr>
        <w:t xml:space="preserve"> utfärdade lokala bestämmelser. </w:t>
      </w:r>
      <w:r w:rsidRPr="002273F2">
        <w:rPr>
          <w:rFonts w:eastAsiaTheme="minorHAnsi"/>
          <w:lang w:eastAsia="en-US"/>
        </w:rPr>
        <w:t>Stämman kan dock besluta om skärpningar av sådana föreskrifter.</w:t>
      </w:r>
    </w:p>
    <w:p w:rsidR="00B467F0" w:rsidRDefault="00B467F0" w:rsidP="00C0029D">
      <w:pPr>
        <w:autoSpaceDE w:val="0"/>
        <w:autoSpaceDN w:val="0"/>
        <w:adjustRightInd w:val="0"/>
        <w:rPr>
          <w:rFonts w:eastAsiaTheme="minorHAnsi"/>
          <w:b/>
          <w:bCs/>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15</w:t>
      </w:r>
    </w:p>
    <w:p w:rsidR="00514DD5" w:rsidRPr="002273F2" w:rsidRDefault="00514DD5" w:rsidP="00C0029D">
      <w:pPr>
        <w:autoSpaceDE w:val="0"/>
        <w:autoSpaceDN w:val="0"/>
        <w:adjustRightInd w:val="0"/>
        <w:rPr>
          <w:rFonts w:eastAsiaTheme="minorHAnsi"/>
          <w:b/>
          <w:bCs/>
          <w:lang w:eastAsia="en-US"/>
        </w:rPr>
      </w:pPr>
    </w:p>
    <w:p w:rsidR="00C0029D" w:rsidRDefault="00C0029D" w:rsidP="00514DD5">
      <w:pPr>
        <w:autoSpaceDE w:val="0"/>
        <w:autoSpaceDN w:val="0"/>
        <w:adjustRightInd w:val="0"/>
        <w:jc w:val="both"/>
        <w:rPr>
          <w:rFonts w:eastAsiaTheme="minorHAnsi"/>
          <w:lang w:eastAsia="en-US"/>
        </w:rPr>
      </w:pPr>
      <w:r w:rsidRPr="002273F2">
        <w:rPr>
          <w:rFonts w:eastAsiaTheme="minorHAnsi"/>
          <w:lang w:eastAsia="en-US"/>
        </w:rPr>
        <w:t>Protokollföringen ska ske så noggrant, att beslutens in</w:t>
      </w:r>
      <w:r w:rsidR="00514DD5">
        <w:rPr>
          <w:rFonts w:eastAsiaTheme="minorHAnsi"/>
          <w:lang w:eastAsia="en-US"/>
        </w:rPr>
        <w:t xml:space="preserve">nehåll framgår klart. Detta har </w:t>
      </w:r>
      <w:r w:rsidRPr="002273F2">
        <w:rPr>
          <w:rFonts w:eastAsiaTheme="minorHAnsi"/>
          <w:lang w:eastAsia="en-US"/>
        </w:rPr>
        <w:t>betydelse både för verkställigheten av besluten och för möj</w:t>
      </w:r>
      <w:r w:rsidR="00514DD5">
        <w:rPr>
          <w:rFonts w:eastAsiaTheme="minorHAnsi"/>
          <w:lang w:eastAsia="en-US"/>
        </w:rPr>
        <w:t xml:space="preserve">ligheten att överklaga stämmans </w:t>
      </w:r>
      <w:r w:rsidRPr="002273F2">
        <w:rPr>
          <w:rFonts w:eastAsiaTheme="minorHAnsi"/>
          <w:lang w:eastAsia="en-US"/>
        </w:rPr>
        <w:t>beslut. Besvärstiden är fyra veckor från beslutets datum. Detta är</w:t>
      </w:r>
      <w:r w:rsidR="00514DD5">
        <w:rPr>
          <w:rFonts w:eastAsiaTheme="minorHAnsi"/>
          <w:lang w:eastAsia="en-US"/>
        </w:rPr>
        <w:t xml:space="preserve"> skälet till att justeringen</w:t>
      </w:r>
      <w:r w:rsidRPr="002273F2">
        <w:rPr>
          <w:rFonts w:eastAsiaTheme="minorHAnsi"/>
          <w:lang w:eastAsia="en-US"/>
        </w:rPr>
        <w:t>ska ske inom två veckor så att den som är missnöjd får en ree</w:t>
      </w:r>
      <w:r w:rsidR="00514DD5">
        <w:rPr>
          <w:rFonts w:eastAsiaTheme="minorHAnsi"/>
          <w:lang w:eastAsia="en-US"/>
        </w:rPr>
        <w:t xml:space="preserve">ll möjlighet att överklaga till </w:t>
      </w:r>
      <w:r w:rsidRPr="002273F2">
        <w:rPr>
          <w:rFonts w:eastAsiaTheme="minorHAnsi"/>
          <w:lang w:eastAsia="en-US"/>
        </w:rPr>
        <w:t>länsstyrelsen i laga tid.</w:t>
      </w:r>
    </w:p>
    <w:p w:rsidR="00514DD5" w:rsidRPr="002273F2" w:rsidRDefault="00514DD5" w:rsidP="00C0029D">
      <w:pPr>
        <w:autoSpaceDE w:val="0"/>
        <w:autoSpaceDN w:val="0"/>
        <w:adjustRightInd w:val="0"/>
        <w:rPr>
          <w:rFonts w:eastAsiaTheme="minorHAnsi"/>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16</w:t>
      </w:r>
    </w:p>
    <w:p w:rsidR="00514DD5" w:rsidRPr="002273F2" w:rsidRDefault="00514DD5" w:rsidP="00C0029D">
      <w:pPr>
        <w:autoSpaceDE w:val="0"/>
        <w:autoSpaceDN w:val="0"/>
        <w:adjustRightInd w:val="0"/>
        <w:rPr>
          <w:rFonts w:eastAsiaTheme="minorHAnsi"/>
          <w:b/>
          <w:bCs/>
          <w:lang w:eastAsia="en-US"/>
        </w:rPr>
      </w:pPr>
    </w:p>
    <w:p w:rsidR="00C0029D" w:rsidRPr="002273F2" w:rsidRDefault="00C0029D" w:rsidP="00514DD5">
      <w:pPr>
        <w:autoSpaceDE w:val="0"/>
        <w:autoSpaceDN w:val="0"/>
        <w:adjustRightInd w:val="0"/>
        <w:jc w:val="both"/>
        <w:rPr>
          <w:rFonts w:eastAsiaTheme="minorHAnsi"/>
          <w:lang w:eastAsia="en-US"/>
        </w:rPr>
      </w:pPr>
      <w:r w:rsidRPr="002273F2">
        <w:rPr>
          <w:rFonts w:eastAsiaTheme="minorHAnsi"/>
          <w:b/>
          <w:bCs/>
          <w:lang w:eastAsia="en-US"/>
        </w:rPr>
        <w:t xml:space="preserve">Styrelsen </w:t>
      </w:r>
      <w:r w:rsidRPr="002273F2">
        <w:rPr>
          <w:rFonts w:eastAsiaTheme="minorHAnsi"/>
          <w:lang w:eastAsia="en-US"/>
        </w:rPr>
        <w:t>är fören</w:t>
      </w:r>
      <w:r w:rsidR="00514DD5">
        <w:rPr>
          <w:rFonts w:eastAsiaTheme="minorHAnsi"/>
          <w:lang w:eastAsia="en-US"/>
        </w:rPr>
        <w:t>ingens verkställande organ. § 18</w:t>
      </w:r>
      <w:r w:rsidRPr="002273F2">
        <w:rPr>
          <w:rFonts w:eastAsiaTheme="minorHAnsi"/>
          <w:lang w:eastAsia="en-US"/>
        </w:rPr>
        <w:t xml:space="preserve"> L</w:t>
      </w:r>
      <w:r w:rsidR="00514DD5">
        <w:rPr>
          <w:rFonts w:eastAsiaTheme="minorHAnsi"/>
          <w:lang w:eastAsia="en-US"/>
        </w:rPr>
        <w:t xml:space="preserve">OFO säger att det ska finnas en </w:t>
      </w:r>
      <w:r w:rsidRPr="002273F2">
        <w:rPr>
          <w:rFonts w:eastAsiaTheme="minorHAnsi"/>
          <w:lang w:eastAsia="en-US"/>
        </w:rPr>
        <w:t>styrelse för fiskevårdsområdesföreningen. Styrelsen företr</w:t>
      </w:r>
      <w:r w:rsidR="00514DD5">
        <w:rPr>
          <w:rFonts w:eastAsiaTheme="minorHAnsi"/>
          <w:lang w:eastAsia="en-US"/>
        </w:rPr>
        <w:t xml:space="preserve">äder föreningen mot tredje man. Om </w:t>
      </w:r>
      <w:r w:rsidRPr="002273F2">
        <w:rPr>
          <w:rFonts w:eastAsiaTheme="minorHAnsi"/>
          <w:lang w:eastAsia="en-US"/>
        </w:rPr>
        <w:t>medlemmarna inte utser styrelse får länsstyrelsen på ansök</w:t>
      </w:r>
      <w:r w:rsidR="00514DD5">
        <w:rPr>
          <w:rFonts w:eastAsiaTheme="minorHAnsi"/>
          <w:lang w:eastAsia="en-US"/>
        </w:rPr>
        <w:t xml:space="preserve">an av någon av fiskerättsägarna </w:t>
      </w:r>
      <w:r w:rsidRPr="002273F2">
        <w:rPr>
          <w:rFonts w:eastAsiaTheme="minorHAnsi"/>
          <w:lang w:eastAsia="en-US"/>
        </w:rPr>
        <w:t>tillsätta en styrelse. Risken för att en förening kom</w:t>
      </w:r>
      <w:r w:rsidR="00514DD5">
        <w:rPr>
          <w:rFonts w:eastAsiaTheme="minorHAnsi"/>
          <w:lang w:eastAsia="en-US"/>
        </w:rPr>
        <w:t xml:space="preserve">mer att sakna styrelse har dock </w:t>
      </w:r>
      <w:r w:rsidRPr="002273F2">
        <w:rPr>
          <w:rFonts w:eastAsiaTheme="minorHAnsi"/>
          <w:lang w:eastAsia="en-US"/>
        </w:rPr>
        <w:t>ansetts vara liten eftersom bildandet av området förutsät</w:t>
      </w:r>
      <w:r w:rsidR="00514DD5">
        <w:rPr>
          <w:rFonts w:eastAsiaTheme="minorHAnsi"/>
          <w:lang w:eastAsia="en-US"/>
        </w:rPr>
        <w:t xml:space="preserve">ter ett utbrett intresse för en </w:t>
      </w:r>
      <w:r w:rsidRPr="002273F2">
        <w:rPr>
          <w:rFonts w:eastAsiaTheme="minorHAnsi"/>
          <w:lang w:eastAsia="en-US"/>
        </w:rPr>
        <w:t>samverkan.</w:t>
      </w:r>
    </w:p>
    <w:p w:rsidR="00514DD5" w:rsidRDefault="00514DD5" w:rsidP="00514DD5">
      <w:pPr>
        <w:autoSpaceDE w:val="0"/>
        <w:autoSpaceDN w:val="0"/>
        <w:adjustRightInd w:val="0"/>
        <w:jc w:val="both"/>
        <w:rPr>
          <w:rFonts w:eastAsiaTheme="minorHAnsi"/>
          <w:lang w:eastAsia="en-US"/>
        </w:rPr>
      </w:pPr>
    </w:p>
    <w:p w:rsidR="00C0029D" w:rsidRDefault="00C0029D" w:rsidP="00514DD5">
      <w:pPr>
        <w:autoSpaceDE w:val="0"/>
        <w:autoSpaceDN w:val="0"/>
        <w:adjustRightInd w:val="0"/>
        <w:jc w:val="both"/>
        <w:rPr>
          <w:rFonts w:eastAsiaTheme="minorHAnsi"/>
          <w:lang w:eastAsia="en-US"/>
        </w:rPr>
      </w:pPr>
      <w:r w:rsidRPr="002273F2">
        <w:rPr>
          <w:rFonts w:eastAsiaTheme="minorHAnsi"/>
          <w:lang w:eastAsia="en-US"/>
        </w:rPr>
        <w:t>Innan stadgar har antagits av medlemmarna och de har utse</w:t>
      </w:r>
      <w:r w:rsidR="00514DD5">
        <w:rPr>
          <w:rFonts w:eastAsiaTheme="minorHAnsi"/>
          <w:lang w:eastAsia="en-US"/>
        </w:rPr>
        <w:t xml:space="preserve">tt styrelse kan föreningen inte </w:t>
      </w:r>
      <w:r w:rsidRPr="002273F2">
        <w:rPr>
          <w:rFonts w:eastAsiaTheme="minorHAnsi"/>
          <w:lang w:eastAsia="en-US"/>
        </w:rPr>
        <w:t>förvärva rättigheter eller påta sig skyldigheter. Föreningen blir all</w:t>
      </w:r>
      <w:r w:rsidR="00514DD5">
        <w:rPr>
          <w:rFonts w:eastAsiaTheme="minorHAnsi"/>
          <w:lang w:eastAsia="en-US"/>
        </w:rPr>
        <w:t xml:space="preserve">tså juridisk person först </w:t>
      </w:r>
      <w:r w:rsidRPr="002273F2">
        <w:rPr>
          <w:rFonts w:eastAsiaTheme="minorHAnsi"/>
          <w:lang w:eastAsia="en-US"/>
        </w:rPr>
        <w:t>då stadgarna antagits och styrelsen utsetts. Åtgärder s</w:t>
      </w:r>
      <w:r w:rsidR="00514DD5">
        <w:rPr>
          <w:rFonts w:eastAsiaTheme="minorHAnsi"/>
          <w:lang w:eastAsia="en-US"/>
        </w:rPr>
        <w:t xml:space="preserve">om vidtagits i föreningens namn </w:t>
      </w:r>
      <w:r w:rsidRPr="002273F2">
        <w:rPr>
          <w:rFonts w:eastAsiaTheme="minorHAnsi"/>
          <w:lang w:eastAsia="en-US"/>
        </w:rPr>
        <w:t>innan föreningen blivit juridisk person är inte bindande för föreningen som sådan.</w:t>
      </w:r>
    </w:p>
    <w:p w:rsidR="00514DD5" w:rsidRDefault="00514DD5" w:rsidP="00C0029D">
      <w:pPr>
        <w:autoSpaceDE w:val="0"/>
        <w:autoSpaceDN w:val="0"/>
        <w:adjustRightInd w:val="0"/>
        <w:rPr>
          <w:rFonts w:eastAsiaTheme="minorHAnsi"/>
          <w:lang w:eastAsia="en-US"/>
        </w:rPr>
      </w:pPr>
    </w:p>
    <w:p w:rsidR="00514DD5" w:rsidRPr="002273F2" w:rsidRDefault="00514DD5" w:rsidP="00C0029D">
      <w:pPr>
        <w:autoSpaceDE w:val="0"/>
        <w:autoSpaceDN w:val="0"/>
        <w:adjustRightInd w:val="0"/>
        <w:rPr>
          <w:rFonts w:eastAsiaTheme="minorHAnsi"/>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17</w:t>
      </w:r>
    </w:p>
    <w:p w:rsidR="00514DD5" w:rsidRPr="002273F2" w:rsidRDefault="00514DD5" w:rsidP="00C0029D">
      <w:pPr>
        <w:autoSpaceDE w:val="0"/>
        <w:autoSpaceDN w:val="0"/>
        <w:adjustRightInd w:val="0"/>
        <w:rPr>
          <w:rFonts w:eastAsiaTheme="minorHAnsi"/>
          <w:b/>
          <w:bCs/>
          <w:lang w:eastAsia="en-US"/>
        </w:rPr>
      </w:pPr>
    </w:p>
    <w:p w:rsidR="00C0029D" w:rsidRDefault="00C0029D" w:rsidP="00C0029D">
      <w:pPr>
        <w:autoSpaceDE w:val="0"/>
        <w:autoSpaceDN w:val="0"/>
        <w:adjustRightInd w:val="0"/>
        <w:rPr>
          <w:rFonts w:eastAsiaTheme="minorHAnsi"/>
          <w:lang w:eastAsia="en-US"/>
        </w:rPr>
      </w:pPr>
      <w:r w:rsidRPr="002273F2">
        <w:rPr>
          <w:rFonts w:eastAsiaTheme="minorHAnsi"/>
          <w:lang w:eastAsia="en-US"/>
        </w:rPr>
        <w:t>Av allmänna föreningsrättsliga grunder följer att styrelse</w:t>
      </w:r>
      <w:r w:rsidR="00514DD5">
        <w:rPr>
          <w:rFonts w:eastAsiaTheme="minorHAnsi"/>
          <w:lang w:eastAsia="en-US"/>
        </w:rPr>
        <w:t xml:space="preserve">ledamot kan avsättas av stämman </w:t>
      </w:r>
      <w:r w:rsidRPr="002273F2">
        <w:rPr>
          <w:rFonts w:eastAsiaTheme="minorHAnsi"/>
          <w:lang w:eastAsia="en-US"/>
        </w:rPr>
        <w:t>före utgången av mandattiden.</w:t>
      </w:r>
    </w:p>
    <w:p w:rsidR="00514DD5" w:rsidRPr="002273F2" w:rsidRDefault="00514DD5" w:rsidP="00C0029D">
      <w:pPr>
        <w:autoSpaceDE w:val="0"/>
        <w:autoSpaceDN w:val="0"/>
        <w:adjustRightInd w:val="0"/>
        <w:rPr>
          <w:rFonts w:eastAsiaTheme="minorHAnsi"/>
          <w:lang w:eastAsia="en-US"/>
        </w:rPr>
      </w:pPr>
    </w:p>
    <w:p w:rsidR="00C0029D" w:rsidRDefault="00C0029D" w:rsidP="00C0029D">
      <w:pPr>
        <w:autoSpaceDE w:val="0"/>
        <w:autoSpaceDN w:val="0"/>
        <w:adjustRightInd w:val="0"/>
        <w:rPr>
          <w:rFonts w:eastAsiaTheme="minorHAnsi"/>
          <w:lang w:eastAsia="en-US"/>
        </w:rPr>
      </w:pPr>
      <w:r w:rsidRPr="002273F2">
        <w:rPr>
          <w:rFonts w:eastAsiaTheme="minorHAnsi"/>
          <w:lang w:eastAsia="en-US"/>
        </w:rPr>
        <w:t>Styrelsen bör inte kunna avgå samtidigt i sin helhet utan växelvis.</w:t>
      </w:r>
    </w:p>
    <w:p w:rsidR="00514DD5" w:rsidRPr="002273F2" w:rsidRDefault="00514DD5" w:rsidP="00C0029D">
      <w:pPr>
        <w:autoSpaceDE w:val="0"/>
        <w:autoSpaceDN w:val="0"/>
        <w:adjustRightInd w:val="0"/>
        <w:rPr>
          <w:rFonts w:eastAsiaTheme="minorHAnsi"/>
          <w:lang w:eastAsia="en-US"/>
        </w:rPr>
      </w:pPr>
    </w:p>
    <w:p w:rsidR="00C0029D" w:rsidRPr="002273F2" w:rsidRDefault="00C0029D" w:rsidP="00C0029D">
      <w:pPr>
        <w:autoSpaceDE w:val="0"/>
        <w:autoSpaceDN w:val="0"/>
        <w:adjustRightInd w:val="0"/>
        <w:rPr>
          <w:rFonts w:eastAsiaTheme="minorHAnsi"/>
          <w:lang w:eastAsia="en-US"/>
        </w:rPr>
      </w:pPr>
      <w:r w:rsidRPr="002273F2">
        <w:rPr>
          <w:rFonts w:eastAsiaTheme="minorHAnsi"/>
          <w:lang w:eastAsia="en-US"/>
        </w:rPr>
        <w:t xml:space="preserve">Uppgift om föreningens postadress, styrelseledamöternas </w:t>
      </w:r>
      <w:r w:rsidR="00514DD5">
        <w:rPr>
          <w:rFonts w:eastAsiaTheme="minorHAnsi"/>
          <w:lang w:eastAsia="en-US"/>
        </w:rPr>
        <w:t xml:space="preserve">fullständiga namn, bostads- och </w:t>
      </w:r>
      <w:r w:rsidRPr="002273F2">
        <w:rPr>
          <w:rFonts w:eastAsiaTheme="minorHAnsi"/>
          <w:lang w:eastAsia="en-US"/>
        </w:rPr>
        <w:t>postadress och telefon ska anmälas till länsstyrelsen som e</w:t>
      </w:r>
      <w:r w:rsidR="00514DD5">
        <w:rPr>
          <w:rFonts w:eastAsiaTheme="minorHAnsi"/>
          <w:lang w:eastAsia="en-US"/>
        </w:rPr>
        <w:t xml:space="preserve">nligt 6 kap. § 7 i förordningen </w:t>
      </w:r>
      <w:r w:rsidRPr="002273F2">
        <w:rPr>
          <w:rFonts w:eastAsiaTheme="minorHAnsi"/>
          <w:lang w:eastAsia="en-US"/>
        </w:rPr>
        <w:t>(SFS 1994:1716) om fisket, vattenbruket och fisker</w:t>
      </w:r>
      <w:r w:rsidR="00514DD5">
        <w:rPr>
          <w:rFonts w:eastAsiaTheme="minorHAnsi"/>
          <w:lang w:eastAsia="en-US"/>
        </w:rPr>
        <w:t xml:space="preserve">inäringen för ett register över </w:t>
      </w:r>
      <w:r w:rsidRPr="002273F2">
        <w:rPr>
          <w:rFonts w:eastAsiaTheme="minorHAnsi"/>
          <w:lang w:eastAsia="en-US"/>
        </w:rPr>
        <w:t>föreningarna. Även ändring i dessa förhållanden ska</w:t>
      </w:r>
      <w:r w:rsidR="00514DD5">
        <w:rPr>
          <w:rFonts w:eastAsiaTheme="minorHAnsi"/>
          <w:lang w:eastAsia="en-US"/>
        </w:rPr>
        <w:t xml:space="preserve"> anmälas till länsstyrelsen för </w:t>
      </w:r>
      <w:r w:rsidRPr="002273F2">
        <w:rPr>
          <w:rFonts w:eastAsiaTheme="minorHAnsi"/>
          <w:lang w:eastAsia="en-US"/>
        </w:rPr>
        <w:t>registrering.</w:t>
      </w:r>
    </w:p>
    <w:p w:rsidR="00514DD5" w:rsidRDefault="00514DD5" w:rsidP="00C0029D">
      <w:pPr>
        <w:autoSpaceDE w:val="0"/>
        <w:autoSpaceDN w:val="0"/>
        <w:adjustRightInd w:val="0"/>
        <w:rPr>
          <w:rFonts w:eastAsiaTheme="minorHAnsi"/>
          <w:b/>
          <w:bCs/>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21</w:t>
      </w:r>
    </w:p>
    <w:p w:rsidR="00514DD5" w:rsidRPr="002273F2" w:rsidRDefault="00514DD5" w:rsidP="00C0029D">
      <w:pPr>
        <w:autoSpaceDE w:val="0"/>
        <w:autoSpaceDN w:val="0"/>
        <w:adjustRightInd w:val="0"/>
        <w:rPr>
          <w:rFonts w:eastAsiaTheme="minorHAnsi"/>
          <w:b/>
          <w:bCs/>
          <w:lang w:eastAsia="en-US"/>
        </w:rPr>
      </w:pPr>
    </w:p>
    <w:p w:rsidR="00514DD5" w:rsidRPr="00237A15" w:rsidRDefault="00C0029D" w:rsidP="00C0029D">
      <w:pPr>
        <w:autoSpaceDE w:val="0"/>
        <w:autoSpaceDN w:val="0"/>
        <w:adjustRightInd w:val="0"/>
        <w:rPr>
          <w:rFonts w:eastAsiaTheme="minorHAnsi"/>
          <w:lang w:eastAsia="en-US"/>
        </w:rPr>
      </w:pPr>
      <w:r w:rsidRPr="002273F2">
        <w:rPr>
          <w:rFonts w:eastAsiaTheme="minorHAnsi"/>
          <w:lang w:eastAsia="en-US"/>
        </w:rPr>
        <w:t>Jämför kommentaren till § 15. Besvärstiden vid öv</w:t>
      </w:r>
      <w:r w:rsidR="00514DD5">
        <w:rPr>
          <w:rFonts w:eastAsiaTheme="minorHAnsi"/>
          <w:lang w:eastAsia="en-US"/>
        </w:rPr>
        <w:t xml:space="preserve">erklagande av styrelsebeslut är </w:t>
      </w:r>
      <w:r w:rsidRPr="002273F2">
        <w:rPr>
          <w:rFonts w:eastAsiaTheme="minorHAnsi"/>
          <w:lang w:eastAsia="en-US"/>
        </w:rPr>
        <w:t>också fyra veckor men räknas från den dag då den som vill klaga fick del av beslutet.</w:t>
      </w: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lastRenderedPageBreak/>
        <w:t>Till § 23</w:t>
      </w:r>
    </w:p>
    <w:p w:rsidR="00514DD5" w:rsidRPr="002273F2" w:rsidRDefault="00514DD5" w:rsidP="00C0029D">
      <w:pPr>
        <w:autoSpaceDE w:val="0"/>
        <w:autoSpaceDN w:val="0"/>
        <w:adjustRightInd w:val="0"/>
        <w:rPr>
          <w:rFonts w:eastAsiaTheme="minorHAnsi"/>
          <w:b/>
          <w:bCs/>
          <w:lang w:eastAsia="en-US"/>
        </w:rPr>
      </w:pPr>
    </w:p>
    <w:p w:rsidR="00C0029D" w:rsidRDefault="00C0029D" w:rsidP="00514DD5">
      <w:pPr>
        <w:autoSpaceDE w:val="0"/>
        <w:autoSpaceDN w:val="0"/>
        <w:adjustRightInd w:val="0"/>
        <w:jc w:val="both"/>
        <w:rPr>
          <w:rFonts w:eastAsiaTheme="minorHAnsi"/>
          <w:lang w:eastAsia="en-US"/>
        </w:rPr>
      </w:pPr>
      <w:r w:rsidRPr="002273F2">
        <w:rPr>
          <w:rFonts w:eastAsiaTheme="minorHAnsi"/>
          <w:lang w:eastAsia="en-US"/>
        </w:rPr>
        <w:t>Om inte annat följer av stadgarna eller av stämmobeslut får styrelsen utse särskilda</w:t>
      </w:r>
      <w:r w:rsidR="00514DD5">
        <w:rPr>
          <w:rFonts w:eastAsiaTheme="minorHAnsi"/>
          <w:lang w:eastAsia="en-US"/>
        </w:rPr>
        <w:t xml:space="preserve"> </w:t>
      </w:r>
      <w:r w:rsidRPr="002273F2">
        <w:rPr>
          <w:rFonts w:eastAsiaTheme="minorHAnsi"/>
          <w:b/>
          <w:bCs/>
          <w:lang w:eastAsia="en-US"/>
        </w:rPr>
        <w:t>firmatecknare</w:t>
      </w:r>
      <w:r w:rsidRPr="002273F2">
        <w:rPr>
          <w:rFonts w:eastAsiaTheme="minorHAnsi"/>
          <w:lang w:eastAsia="en-US"/>
        </w:rPr>
        <w:t>. Utses inte firmatecknare ska hela sty</w:t>
      </w:r>
      <w:r w:rsidR="00514DD5">
        <w:rPr>
          <w:rFonts w:eastAsiaTheme="minorHAnsi"/>
          <w:lang w:eastAsia="en-US"/>
        </w:rPr>
        <w:t xml:space="preserve">relsen gemensamt teckna firman, </w:t>
      </w:r>
      <w:r w:rsidRPr="002273F2">
        <w:rPr>
          <w:rFonts w:eastAsiaTheme="minorHAnsi"/>
          <w:lang w:eastAsia="en-US"/>
        </w:rPr>
        <w:t xml:space="preserve">vilket kan vara svårhanterligt. Rätten att teckna firman kan </w:t>
      </w:r>
      <w:r w:rsidR="00514DD5">
        <w:rPr>
          <w:rFonts w:eastAsiaTheme="minorHAnsi"/>
          <w:lang w:eastAsia="en-US"/>
        </w:rPr>
        <w:t xml:space="preserve">av styrelsen återkallas när som </w:t>
      </w:r>
      <w:r w:rsidRPr="002273F2">
        <w:rPr>
          <w:rFonts w:eastAsiaTheme="minorHAnsi"/>
          <w:lang w:eastAsia="en-US"/>
        </w:rPr>
        <w:t>helst.</w:t>
      </w:r>
    </w:p>
    <w:p w:rsidR="00514DD5" w:rsidRPr="002273F2" w:rsidRDefault="00514DD5" w:rsidP="00514DD5">
      <w:pPr>
        <w:autoSpaceDE w:val="0"/>
        <w:autoSpaceDN w:val="0"/>
        <w:adjustRightInd w:val="0"/>
        <w:jc w:val="both"/>
        <w:rPr>
          <w:rFonts w:eastAsiaTheme="minorHAnsi"/>
          <w:lang w:eastAsia="en-US"/>
        </w:rPr>
      </w:pPr>
    </w:p>
    <w:p w:rsidR="00C0029D" w:rsidRPr="002273F2" w:rsidRDefault="00C0029D" w:rsidP="00514DD5">
      <w:pPr>
        <w:autoSpaceDE w:val="0"/>
        <w:autoSpaceDN w:val="0"/>
        <w:adjustRightInd w:val="0"/>
        <w:jc w:val="both"/>
        <w:rPr>
          <w:rFonts w:eastAsiaTheme="minorHAnsi"/>
          <w:lang w:eastAsia="en-US"/>
        </w:rPr>
      </w:pPr>
      <w:r w:rsidRPr="002273F2">
        <w:rPr>
          <w:rFonts w:eastAsiaTheme="minorHAnsi"/>
          <w:lang w:eastAsia="en-US"/>
        </w:rPr>
        <w:t>Hur firman tecknas ska anmälas till länsstyrelsen för registrering.</w:t>
      </w:r>
    </w:p>
    <w:p w:rsidR="00514DD5" w:rsidRDefault="00514DD5" w:rsidP="00C0029D">
      <w:pPr>
        <w:autoSpaceDE w:val="0"/>
        <w:autoSpaceDN w:val="0"/>
        <w:adjustRightInd w:val="0"/>
        <w:rPr>
          <w:rFonts w:eastAsiaTheme="minorHAnsi"/>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24</w:t>
      </w:r>
    </w:p>
    <w:p w:rsidR="00514DD5" w:rsidRPr="002273F2" w:rsidRDefault="00514DD5" w:rsidP="00C0029D">
      <w:pPr>
        <w:autoSpaceDE w:val="0"/>
        <w:autoSpaceDN w:val="0"/>
        <w:adjustRightInd w:val="0"/>
        <w:rPr>
          <w:rFonts w:eastAsiaTheme="minorHAnsi"/>
          <w:b/>
          <w:bCs/>
          <w:lang w:eastAsia="en-US"/>
        </w:rPr>
      </w:pPr>
    </w:p>
    <w:p w:rsidR="00C0029D" w:rsidRPr="002273F2" w:rsidRDefault="00C0029D" w:rsidP="00514DD5">
      <w:pPr>
        <w:autoSpaceDE w:val="0"/>
        <w:autoSpaceDN w:val="0"/>
        <w:adjustRightInd w:val="0"/>
        <w:jc w:val="both"/>
        <w:rPr>
          <w:rFonts w:eastAsiaTheme="minorHAnsi"/>
          <w:lang w:eastAsia="en-US"/>
        </w:rPr>
      </w:pPr>
      <w:r w:rsidRPr="002273F2">
        <w:rPr>
          <w:rFonts w:eastAsiaTheme="minorHAnsi"/>
          <w:lang w:eastAsia="en-US"/>
        </w:rPr>
        <w:t xml:space="preserve">Revisionen avser </w:t>
      </w:r>
      <w:r w:rsidRPr="002273F2">
        <w:rPr>
          <w:rFonts w:eastAsiaTheme="minorHAnsi"/>
          <w:b/>
          <w:bCs/>
          <w:lang w:eastAsia="en-US"/>
        </w:rPr>
        <w:t>räkenskapsår</w:t>
      </w:r>
      <w:r w:rsidRPr="002273F2">
        <w:rPr>
          <w:rFonts w:eastAsiaTheme="minorHAnsi"/>
          <w:lang w:eastAsia="en-US"/>
        </w:rPr>
        <w:t xml:space="preserve">. Eftersom det </w:t>
      </w:r>
      <w:r w:rsidR="00514DD5">
        <w:rPr>
          <w:rFonts w:eastAsiaTheme="minorHAnsi"/>
          <w:lang w:eastAsia="en-US"/>
        </w:rPr>
        <w:t xml:space="preserve">inte behöver stämma överens med </w:t>
      </w:r>
      <w:r w:rsidRPr="002273F2">
        <w:rPr>
          <w:rFonts w:eastAsiaTheme="minorHAnsi"/>
          <w:lang w:eastAsia="en-US"/>
        </w:rPr>
        <w:t>styrelsens mandattid kan styrelsens förvaltning komma att revideras i omgångar.</w:t>
      </w:r>
    </w:p>
    <w:p w:rsidR="00514DD5" w:rsidRDefault="00514DD5" w:rsidP="00C0029D">
      <w:pPr>
        <w:autoSpaceDE w:val="0"/>
        <w:autoSpaceDN w:val="0"/>
        <w:adjustRightInd w:val="0"/>
        <w:rPr>
          <w:rFonts w:eastAsiaTheme="minorHAnsi"/>
          <w:b/>
          <w:bCs/>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25</w:t>
      </w:r>
    </w:p>
    <w:p w:rsidR="00514DD5" w:rsidRPr="002273F2" w:rsidRDefault="00514DD5" w:rsidP="00C0029D">
      <w:pPr>
        <w:autoSpaceDE w:val="0"/>
        <w:autoSpaceDN w:val="0"/>
        <w:adjustRightInd w:val="0"/>
        <w:rPr>
          <w:rFonts w:eastAsiaTheme="minorHAnsi"/>
          <w:b/>
          <w:bCs/>
          <w:lang w:eastAsia="en-US"/>
        </w:rPr>
      </w:pPr>
    </w:p>
    <w:p w:rsidR="00C0029D" w:rsidRDefault="00C0029D" w:rsidP="00E76695">
      <w:pPr>
        <w:autoSpaceDE w:val="0"/>
        <w:autoSpaceDN w:val="0"/>
        <w:adjustRightInd w:val="0"/>
        <w:jc w:val="both"/>
        <w:rPr>
          <w:rFonts w:eastAsiaTheme="minorHAnsi"/>
          <w:lang w:eastAsia="en-US"/>
        </w:rPr>
      </w:pPr>
      <w:r w:rsidRPr="002273F2">
        <w:rPr>
          <w:rFonts w:eastAsiaTheme="minorHAnsi"/>
          <w:lang w:eastAsia="en-US"/>
        </w:rPr>
        <w:t xml:space="preserve">Av allmänna rättsregler följer att till </w:t>
      </w:r>
      <w:r w:rsidRPr="002273F2">
        <w:rPr>
          <w:rFonts w:eastAsiaTheme="minorHAnsi"/>
          <w:b/>
          <w:bCs/>
          <w:lang w:eastAsia="en-US"/>
        </w:rPr>
        <w:t xml:space="preserve">revisor </w:t>
      </w:r>
      <w:r w:rsidRPr="002273F2">
        <w:rPr>
          <w:rFonts w:eastAsiaTheme="minorHAnsi"/>
          <w:lang w:eastAsia="en-US"/>
        </w:rPr>
        <w:t>inte får väljas den som ingått i styrelsen under</w:t>
      </w:r>
      <w:r w:rsidR="00E76695">
        <w:rPr>
          <w:rFonts w:eastAsiaTheme="minorHAnsi"/>
          <w:lang w:eastAsia="en-US"/>
        </w:rPr>
        <w:t xml:space="preserve"> d</w:t>
      </w:r>
      <w:r w:rsidRPr="002273F2">
        <w:rPr>
          <w:rFonts w:eastAsiaTheme="minorHAnsi"/>
          <w:lang w:eastAsia="en-US"/>
        </w:rPr>
        <w:t>et räkenskapsår revisionen avser. Uppgift om revisorerna ska</w:t>
      </w:r>
      <w:r w:rsidR="00E76695">
        <w:rPr>
          <w:rFonts w:eastAsiaTheme="minorHAnsi"/>
          <w:lang w:eastAsia="en-US"/>
        </w:rPr>
        <w:t xml:space="preserve"> anmälas till länsstyrelsen för </w:t>
      </w:r>
      <w:r w:rsidRPr="002273F2">
        <w:rPr>
          <w:rFonts w:eastAsiaTheme="minorHAnsi"/>
          <w:lang w:eastAsia="en-US"/>
        </w:rPr>
        <w:t>registrering.</w:t>
      </w:r>
    </w:p>
    <w:p w:rsidR="00514DD5" w:rsidRPr="002273F2" w:rsidRDefault="00514DD5" w:rsidP="00C0029D">
      <w:pPr>
        <w:autoSpaceDE w:val="0"/>
        <w:autoSpaceDN w:val="0"/>
        <w:adjustRightInd w:val="0"/>
        <w:rPr>
          <w:rFonts w:eastAsiaTheme="minorHAnsi"/>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26</w:t>
      </w:r>
    </w:p>
    <w:p w:rsidR="00E76695" w:rsidRPr="002273F2" w:rsidRDefault="00E76695" w:rsidP="00C0029D">
      <w:pPr>
        <w:autoSpaceDE w:val="0"/>
        <w:autoSpaceDN w:val="0"/>
        <w:adjustRightInd w:val="0"/>
        <w:rPr>
          <w:rFonts w:eastAsiaTheme="minorHAnsi"/>
          <w:b/>
          <w:bCs/>
          <w:lang w:eastAsia="en-US"/>
        </w:rPr>
      </w:pPr>
    </w:p>
    <w:p w:rsidR="00C0029D" w:rsidRPr="002273F2" w:rsidRDefault="00C0029D" w:rsidP="00E76695">
      <w:pPr>
        <w:autoSpaceDE w:val="0"/>
        <w:autoSpaceDN w:val="0"/>
        <w:adjustRightInd w:val="0"/>
        <w:jc w:val="both"/>
        <w:rPr>
          <w:rFonts w:eastAsiaTheme="minorHAnsi"/>
          <w:lang w:eastAsia="en-US"/>
        </w:rPr>
      </w:pPr>
      <w:r w:rsidRPr="002273F2">
        <w:rPr>
          <w:rFonts w:eastAsiaTheme="minorHAnsi"/>
          <w:lang w:eastAsia="en-US"/>
        </w:rPr>
        <w:t>Jämför vad som sagts ovan vid kommentarerna til</w:t>
      </w:r>
      <w:r w:rsidR="00E76695">
        <w:rPr>
          <w:rFonts w:eastAsiaTheme="minorHAnsi"/>
          <w:lang w:eastAsia="en-US"/>
        </w:rPr>
        <w:t xml:space="preserve">l §§ 15 och 21. </w:t>
      </w:r>
      <w:r w:rsidRPr="002273F2">
        <w:rPr>
          <w:rFonts w:eastAsiaTheme="minorHAnsi"/>
          <w:lang w:eastAsia="en-US"/>
        </w:rPr>
        <w:t>Medlem vars rätt berörs av beslut får överklaga det till</w:t>
      </w:r>
      <w:r w:rsidR="00E76695">
        <w:rPr>
          <w:rFonts w:eastAsiaTheme="minorHAnsi"/>
          <w:lang w:eastAsia="en-US"/>
        </w:rPr>
        <w:t xml:space="preserve"> länsstyrelsen om han anser att beslutet inte har tillkommit i </w:t>
      </w:r>
      <w:r w:rsidRPr="002273F2">
        <w:rPr>
          <w:rFonts w:eastAsiaTheme="minorHAnsi"/>
          <w:lang w:eastAsia="en-US"/>
        </w:rPr>
        <w:t>behörig ordning eller att d</w:t>
      </w:r>
      <w:r w:rsidR="00E76695">
        <w:rPr>
          <w:rFonts w:eastAsiaTheme="minorHAnsi"/>
          <w:lang w:eastAsia="en-US"/>
        </w:rPr>
        <w:t xml:space="preserve">et strider mot LOFO eller annan </w:t>
      </w:r>
      <w:r w:rsidRPr="002273F2">
        <w:rPr>
          <w:rFonts w:eastAsiaTheme="minorHAnsi"/>
          <w:lang w:eastAsia="en-US"/>
        </w:rPr>
        <w:t>författning eller mot stadgarna eller kränker hans enskilda rätt.</w:t>
      </w:r>
    </w:p>
    <w:p w:rsidR="00E76695" w:rsidRDefault="00E76695" w:rsidP="00C0029D">
      <w:pPr>
        <w:autoSpaceDE w:val="0"/>
        <w:autoSpaceDN w:val="0"/>
        <w:adjustRightInd w:val="0"/>
        <w:rPr>
          <w:rFonts w:eastAsiaTheme="minorHAnsi"/>
          <w:b/>
          <w:bCs/>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27</w:t>
      </w:r>
    </w:p>
    <w:p w:rsidR="00E76695" w:rsidRPr="002273F2" w:rsidRDefault="00E76695" w:rsidP="00E76695">
      <w:pPr>
        <w:autoSpaceDE w:val="0"/>
        <w:autoSpaceDN w:val="0"/>
        <w:adjustRightInd w:val="0"/>
        <w:jc w:val="both"/>
        <w:rPr>
          <w:rFonts w:eastAsiaTheme="minorHAnsi"/>
          <w:b/>
          <w:bCs/>
          <w:lang w:eastAsia="en-US"/>
        </w:rPr>
      </w:pPr>
    </w:p>
    <w:p w:rsidR="00C0029D" w:rsidRPr="002273F2" w:rsidRDefault="00C0029D" w:rsidP="00E76695">
      <w:pPr>
        <w:autoSpaceDE w:val="0"/>
        <w:autoSpaceDN w:val="0"/>
        <w:adjustRightInd w:val="0"/>
        <w:jc w:val="both"/>
        <w:rPr>
          <w:rFonts w:eastAsiaTheme="minorHAnsi"/>
          <w:lang w:eastAsia="en-US"/>
        </w:rPr>
      </w:pPr>
      <w:r w:rsidRPr="002273F2">
        <w:rPr>
          <w:rFonts w:eastAsiaTheme="minorHAnsi"/>
          <w:lang w:eastAsia="en-US"/>
        </w:rPr>
        <w:t>Regler om förfarande</w:t>
      </w:r>
      <w:r w:rsidR="00E76695">
        <w:rPr>
          <w:rFonts w:eastAsiaTheme="minorHAnsi"/>
          <w:lang w:eastAsia="en-US"/>
        </w:rPr>
        <w:t xml:space="preserve">t vid stadgeändring finns i § 17 LOFO om ändringen rör sådana </w:t>
      </w:r>
      <w:r w:rsidRPr="002273F2">
        <w:rPr>
          <w:rFonts w:eastAsiaTheme="minorHAnsi"/>
          <w:lang w:eastAsia="en-US"/>
        </w:rPr>
        <w:t>frågor där länsstyrelsen ska besluta. Det kan exemp</w:t>
      </w:r>
      <w:r w:rsidR="00E76695">
        <w:rPr>
          <w:rFonts w:eastAsiaTheme="minorHAnsi"/>
          <w:lang w:eastAsia="en-US"/>
        </w:rPr>
        <w:t xml:space="preserve">elvis bli fråga om att behandla </w:t>
      </w:r>
      <w:r w:rsidRPr="002273F2">
        <w:rPr>
          <w:rFonts w:eastAsiaTheme="minorHAnsi"/>
          <w:lang w:eastAsia="en-US"/>
        </w:rPr>
        <w:t>stadgeändringen vid förrättningssammanträde med ägarna till fisket.</w:t>
      </w:r>
    </w:p>
    <w:p w:rsidR="00E76695" w:rsidRDefault="00E76695" w:rsidP="00E76695">
      <w:pPr>
        <w:autoSpaceDE w:val="0"/>
        <w:autoSpaceDN w:val="0"/>
        <w:adjustRightInd w:val="0"/>
        <w:jc w:val="both"/>
        <w:rPr>
          <w:rFonts w:eastAsiaTheme="minorHAnsi"/>
          <w:lang w:eastAsia="en-US"/>
        </w:rPr>
      </w:pPr>
    </w:p>
    <w:p w:rsidR="00C0029D" w:rsidRPr="002273F2" w:rsidRDefault="00C0029D" w:rsidP="00E76695">
      <w:pPr>
        <w:autoSpaceDE w:val="0"/>
        <w:autoSpaceDN w:val="0"/>
        <w:adjustRightInd w:val="0"/>
        <w:jc w:val="both"/>
        <w:rPr>
          <w:rFonts w:eastAsiaTheme="minorHAnsi"/>
          <w:lang w:eastAsia="en-US"/>
        </w:rPr>
      </w:pPr>
      <w:r w:rsidRPr="002273F2">
        <w:rPr>
          <w:rFonts w:eastAsiaTheme="minorHAnsi"/>
          <w:lang w:eastAsia="en-US"/>
        </w:rPr>
        <w:t>För de delar av stadgarna som länsstyrelsen inte fastställde</w:t>
      </w:r>
      <w:r w:rsidR="00E76695">
        <w:rPr>
          <w:rFonts w:eastAsiaTheme="minorHAnsi"/>
          <w:lang w:eastAsia="en-US"/>
        </w:rPr>
        <w:t xml:space="preserve"> då området bildades räcker det </w:t>
      </w:r>
      <w:r w:rsidRPr="002273F2">
        <w:rPr>
          <w:rFonts w:eastAsiaTheme="minorHAnsi"/>
          <w:lang w:eastAsia="en-US"/>
        </w:rPr>
        <w:t>med beslut på två stämmor. Ändringar ska anmälas till länsstyrelsen.</w:t>
      </w:r>
    </w:p>
    <w:p w:rsidR="00E76695" w:rsidRDefault="00E76695" w:rsidP="00C0029D">
      <w:pPr>
        <w:autoSpaceDE w:val="0"/>
        <w:autoSpaceDN w:val="0"/>
        <w:adjustRightInd w:val="0"/>
        <w:rPr>
          <w:rFonts w:eastAsiaTheme="minorHAnsi"/>
          <w:b/>
          <w:bCs/>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28</w:t>
      </w:r>
    </w:p>
    <w:p w:rsidR="00E76695" w:rsidRPr="002273F2" w:rsidRDefault="00E76695" w:rsidP="00C0029D">
      <w:pPr>
        <w:autoSpaceDE w:val="0"/>
        <w:autoSpaceDN w:val="0"/>
        <w:adjustRightInd w:val="0"/>
        <w:rPr>
          <w:rFonts w:eastAsiaTheme="minorHAnsi"/>
          <w:b/>
          <w:bCs/>
          <w:lang w:eastAsia="en-US"/>
        </w:rPr>
      </w:pPr>
    </w:p>
    <w:p w:rsidR="00C0029D" w:rsidRPr="002273F2" w:rsidRDefault="00C0029D" w:rsidP="00E76695">
      <w:pPr>
        <w:autoSpaceDE w:val="0"/>
        <w:autoSpaceDN w:val="0"/>
        <w:adjustRightInd w:val="0"/>
        <w:jc w:val="both"/>
        <w:rPr>
          <w:rFonts w:eastAsiaTheme="minorHAnsi"/>
          <w:lang w:eastAsia="en-US"/>
        </w:rPr>
      </w:pPr>
      <w:r w:rsidRPr="002273F2">
        <w:rPr>
          <w:rFonts w:eastAsiaTheme="minorHAnsi"/>
          <w:lang w:eastAsia="en-US"/>
        </w:rPr>
        <w:t>De bestämmelser som avses i denna</w:t>
      </w:r>
      <w:r w:rsidR="00E76695">
        <w:rPr>
          <w:rFonts w:eastAsiaTheme="minorHAnsi"/>
          <w:lang w:eastAsia="en-US"/>
        </w:rPr>
        <w:t xml:space="preserve"> stadgeparagraf återfinns i § 30</w:t>
      </w:r>
      <w:r w:rsidRPr="002273F2">
        <w:rPr>
          <w:rFonts w:eastAsiaTheme="minorHAnsi"/>
          <w:lang w:eastAsia="en-US"/>
        </w:rPr>
        <w:t xml:space="preserve"> LOFO som i sin tur</w:t>
      </w:r>
      <w:r w:rsidR="00E76695">
        <w:rPr>
          <w:rFonts w:eastAsiaTheme="minorHAnsi"/>
          <w:lang w:eastAsia="en-US"/>
        </w:rPr>
        <w:t xml:space="preserve"> </w:t>
      </w:r>
      <w:r w:rsidRPr="002273F2">
        <w:rPr>
          <w:rFonts w:eastAsiaTheme="minorHAnsi"/>
          <w:lang w:eastAsia="en-US"/>
        </w:rPr>
        <w:t>hänvisar till § 62 i lagen om förvaltning av samfälligheter Detta innebär a</w:t>
      </w:r>
      <w:r w:rsidR="00E76695">
        <w:rPr>
          <w:rFonts w:eastAsiaTheme="minorHAnsi"/>
          <w:lang w:eastAsia="en-US"/>
        </w:rPr>
        <w:t xml:space="preserve">tt en fiskevårdsområdesförening </w:t>
      </w:r>
      <w:r w:rsidRPr="002273F2">
        <w:rPr>
          <w:rFonts w:eastAsiaTheme="minorHAnsi"/>
          <w:lang w:eastAsia="en-US"/>
        </w:rPr>
        <w:t>inte får upplösas förrän alla dess sku</w:t>
      </w:r>
      <w:r w:rsidR="00E76695">
        <w:rPr>
          <w:rFonts w:eastAsiaTheme="minorHAnsi"/>
          <w:lang w:eastAsia="en-US"/>
        </w:rPr>
        <w:t xml:space="preserve">lder betalts eller de medel som </w:t>
      </w:r>
      <w:r w:rsidRPr="002273F2">
        <w:rPr>
          <w:rFonts w:eastAsiaTheme="minorHAnsi"/>
          <w:lang w:eastAsia="en-US"/>
        </w:rPr>
        <w:t>fordras för betalning har nedsatts ("deponerats") h</w:t>
      </w:r>
      <w:r w:rsidR="00E76695">
        <w:rPr>
          <w:rFonts w:eastAsiaTheme="minorHAnsi"/>
          <w:lang w:eastAsia="en-US"/>
        </w:rPr>
        <w:t xml:space="preserve">os länsstyrelsen. I samband med </w:t>
      </w:r>
      <w:r w:rsidRPr="002273F2">
        <w:rPr>
          <w:rFonts w:eastAsiaTheme="minorHAnsi"/>
          <w:lang w:eastAsia="en-US"/>
        </w:rPr>
        <w:t>upplösningen ska föreningens okända borgenärer ka</w:t>
      </w:r>
      <w:r w:rsidR="00E76695">
        <w:rPr>
          <w:rFonts w:eastAsiaTheme="minorHAnsi"/>
          <w:lang w:eastAsia="en-US"/>
        </w:rPr>
        <w:t xml:space="preserve">llas. Bestämmelserna i lagen om </w:t>
      </w:r>
      <w:r w:rsidRPr="002273F2">
        <w:rPr>
          <w:rFonts w:eastAsiaTheme="minorHAnsi"/>
          <w:lang w:eastAsia="en-US"/>
        </w:rPr>
        <w:t>kallelse på okända borgenärer ska följas.</w:t>
      </w:r>
    </w:p>
    <w:p w:rsidR="00E76695" w:rsidRDefault="00E76695" w:rsidP="00E76695">
      <w:pPr>
        <w:autoSpaceDE w:val="0"/>
        <w:autoSpaceDN w:val="0"/>
        <w:adjustRightInd w:val="0"/>
        <w:jc w:val="both"/>
        <w:rPr>
          <w:rFonts w:eastAsiaTheme="minorHAnsi"/>
          <w:lang w:eastAsia="en-US"/>
        </w:rPr>
      </w:pPr>
    </w:p>
    <w:p w:rsidR="00C0029D" w:rsidRPr="002273F2" w:rsidRDefault="00C0029D" w:rsidP="00E76695">
      <w:pPr>
        <w:autoSpaceDE w:val="0"/>
        <w:autoSpaceDN w:val="0"/>
        <w:adjustRightInd w:val="0"/>
        <w:jc w:val="both"/>
        <w:rPr>
          <w:rFonts w:eastAsiaTheme="minorHAnsi"/>
          <w:lang w:eastAsia="en-US"/>
        </w:rPr>
      </w:pPr>
      <w:r w:rsidRPr="002273F2">
        <w:rPr>
          <w:rFonts w:eastAsiaTheme="minorHAnsi"/>
          <w:lang w:eastAsia="en-US"/>
        </w:rPr>
        <w:t>Överstiger föreningens tillgångar dess skulder vid upplö</w:t>
      </w:r>
      <w:r w:rsidR="00E76695">
        <w:rPr>
          <w:rFonts w:eastAsiaTheme="minorHAnsi"/>
          <w:lang w:eastAsia="en-US"/>
        </w:rPr>
        <w:t xml:space="preserve">sningen ska överskottet skiftas </w:t>
      </w:r>
      <w:r w:rsidRPr="002273F2">
        <w:rPr>
          <w:rFonts w:eastAsiaTheme="minorHAnsi"/>
          <w:lang w:eastAsia="en-US"/>
        </w:rPr>
        <w:t>mellan medlemmarna på det sätt fiskestämman beslut</w:t>
      </w:r>
      <w:r w:rsidR="00E76695">
        <w:rPr>
          <w:rFonts w:eastAsiaTheme="minorHAnsi"/>
          <w:lang w:eastAsia="en-US"/>
        </w:rPr>
        <w:t xml:space="preserve">at om inte annat föreskrivs i </w:t>
      </w:r>
      <w:r w:rsidRPr="002273F2">
        <w:rPr>
          <w:rFonts w:eastAsiaTheme="minorHAnsi"/>
          <w:lang w:eastAsia="en-US"/>
        </w:rPr>
        <w:t>stadgarna.</w:t>
      </w:r>
    </w:p>
    <w:p w:rsidR="00E76695" w:rsidRDefault="00E76695" w:rsidP="00C0029D">
      <w:pPr>
        <w:autoSpaceDE w:val="0"/>
        <w:autoSpaceDN w:val="0"/>
        <w:adjustRightInd w:val="0"/>
        <w:rPr>
          <w:rFonts w:eastAsiaTheme="minorHAnsi"/>
          <w:b/>
          <w:bCs/>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29</w:t>
      </w:r>
    </w:p>
    <w:p w:rsidR="00E76695" w:rsidRPr="002273F2" w:rsidRDefault="00E76695" w:rsidP="00C0029D">
      <w:pPr>
        <w:autoSpaceDE w:val="0"/>
        <w:autoSpaceDN w:val="0"/>
        <w:adjustRightInd w:val="0"/>
        <w:rPr>
          <w:rFonts w:eastAsiaTheme="minorHAnsi"/>
          <w:b/>
          <w:bCs/>
          <w:lang w:eastAsia="en-US"/>
        </w:rPr>
      </w:pPr>
    </w:p>
    <w:p w:rsidR="00C0029D" w:rsidRPr="002273F2" w:rsidRDefault="00C0029D" w:rsidP="00E76695">
      <w:pPr>
        <w:autoSpaceDE w:val="0"/>
        <w:autoSpaceDN w:val="0"/>
        <w:adjustRightInd w:val="0"/>
        <w:jc w:val="both"/>
        <w:rPr>
          <w:rFonts w:eastAsiaTheme="minorHAnsi"/>
          <w:lang w:eastAsia="en-US"/>
        </w:rPr>
      </w:pPr>
      <w:r w:rsidRPr="002273F2">
        <w:rPr>
          <w:rFonts w:eastAsiaTheme="minorHAnsi"/>
          <w:lang w:eastAsia="en-US"/>
        </w:rPr>
        <w:lastRenderedPageBreak/>
        <w:t>I och med att stadgar antagits också i de delar som inte behöver fastställas av länsstyrelsen,</w:t>
      </w:r>
      <w:r w:rsidR="00E76695">
        <w:rPr>
          <w:rFonts w:eastAsiaTheme="minorHAnsi"/>
          <w:lang w:eastAsia="en-US"/>
        </w:rPr>
        <w:t xml:space="preserve"> </w:t>
      </w:r>
      <w:r w:rsidRPr="002273F2">
        <w:rPr>
          <w:rFonts w:eastAsiaTheme="minorHAnsi"/>
          <w:lang w:eastAsia="en-US"/>
        </w:rPr>
        <w:t>d</w:t>
      </w:r>
      <w:r w:rsidR="00E76695">
        <w:rPr>
          <w:rFonts w:eastAsiaTheme="minorHAnsi"/>
          <w:lang w:eastAsia="en-US"/>
        </w:rPr>
        <w:t>et</w:t>
      </w:r>
      <w:r w:rsidRPr="002273F2">
        <w:rPr>
          <w:rFonts w:eastAsiaTheme="minorHAnsi"/>
          <w:lang w:eastAsia="en-US"/>
        </w:rPr>
        <w:t xml:space="preserve"> v</w:t>
      </w:r>
      <w:r w:rsidR="00E76695">
        <w:rPr>
          <w:rFonts w:eastAsiaTheme="minorHAnsi"/>
          <w:lang w:eastAsia="en-US"/>
        </w:rPr>
        <w:t>ill</w:t>
      </w:r>
      <w:r w:rsidRPr="002273F2">
        <w:rPr>
          <w:rFonts w:eastAsiaTheme="minorHAnsi"/>
          <w:lang w:eastAsia="en-US"/>
        </w:rPr>
        <w:t xml:space="preserve"> s</w:t>
      </w:r>
      <w:r w:rsidR="00E76695">
        <w:rPr>
          <w:rFonts w:eastAsiaTheme="minorHAnsi"/>
          <w:lang w:eastAsia="en-US"/>
        </w:rPr>
        <w:t>äga</w:t>
      </w:r>
      <w:r w:rsidRPr="002273F2">
        <w:rPr>
          <w:rFonts w:eastAsiaTheme="minorHAnsi"/>
          <w:lang w:eastAsia="en-US"/>
        </w:rPr>
        <w:t xml:space="preserve"> de mer föreningsrättsligt betonade reglerna och styrelsen för föreningen utsetts blir</w:t>
      </w:r>
      <w:r w:rsidR="00E76695">
        <w:rPr>
          <w:rFonts w:eastAsiaTheme="minorHAnsi"/>
          <w:lang w:eastAsia="en-US"/>
        </w:rPr>
        <w:t xml:space="preserve"> </w:t>
      </w:r>
      <w:r w:rsidRPr="002273F2">
        <w:rPr>
          <w:rFonts w:eastAsiaTheme="minorHAnsi"/>
          <w:lang w:eastAsia="en-US"/>
        </w:rPr>
        <w:t>den, som framgår av kommentarerna till § 16, en juridisk pe</w:t>
      </w:r>
      <w:r w:rsidR="00E76695">
        <w:rPr>
          <w:rFonts w:eastAsiaTheme="minorHAnsi"/>
          <w:lang w:eastAsia="en-US"/>
        </w:rPr>
        <w:t xml:space="preserve">rson. Det kan vara lämpligt att </w:t>
      </w:r>
      <w:r w:rsidRPr="002273F2">
        <w:rPr>
          <w:rFonts w:eastAsiaTheme="minorHAnsi"/>
          <w:lang w:eastAsia="en-US"/>
        </w:rPr>
        <w:t>stadgarna antas redan vid förrättningssammanträdet Vid d</w:t>
      </w:r>
      <w:r w:rsidR="00E76695">
        <w:rPr>
          <w:rFonts w:eastAsiaTheme="minorHAnsi"/>
          <w:lang w:eastAsia="en-US"/>
        </w:rPr>
        <w:t xml:space="preserve">et tillfället har alla blivande </w:t>
      </w:r>
      <w:r w:rsidRPr="002273F2">
        <w:rPr>
          <w:rFonts w:eastAsiaTheme="minorHAnsi"/>
          <w:lang w:eastAsia="en-US"/>
        </w:rPr>
        <w:t>medlemmar fått kallelse och i regel är det också flera n</w:t>
      </w:r>
      <w:r w:rsidR="00E76695">
        <w:rPr>
          <w:rFonts w:eastAsiaTheme="minorHAnsi"/>
          <w:lang w:eastAsia="en-US"/>
        </w:rPr>
        <w:t xml:space="preserve">ärvarande än på en fiskestämma. </w:t>
      </w:r>
      <w:r w:rsidRPr="002273F2">
        <w:rPr>
          <w:rFonts w:eastAsiaTheme="minorHAnsi"/>
          <w:lang w:eastAsia="en-US"/>
        </w:rPr>
        <w:t>Alterna</w:t>
      </w:r>
      <w:r w:rsidR="00E76695">
        <w:rPr>
          <w:rFonts w:eastAsiaTheme="minorHAnsi"/>
          <w:lang w:eastAsia="en-US"/>
        </w:rPr>
        <w:t>tiv 2</w:t>
      </w:r>
      <w:r w:rsidRPr="002273F2">
        <w:rPr>
          <w:rFonts w:eastAsiaTheme="minorHAnsi"/>
          <w:lang w:eastAsia="en-US"/>
        </w:rPr>
        <w:t xml:space="preserve"> blir aktuellt exempelvis då förrättning ej hållits.</w:t>
      </w:r>
    </w:p>
    <w:p w:rsidR="00E76695" w:rsidRDefault="00E76695" w:rsidP="00E76695">
      <w:pPr>
        <w:autoSpaceDE w:val="0"/>
        <w:autoSpaceDN w:val="0"/>
        <w:adjustRightInd w:val="0"/>
        <w:jc w:val="both"/>
        <w:rPr>
          <w:rFonts w:eastAsiaTheme="minorHAnsi"/>
          <w:lang w:eastAsia="en-US"/>
        </w:rPr>
      </w:pPr>
    </w:p>
    <w:p w:rsidR="00C0029D" w:rsidRPr="002273F2" w:rsidRDefault="00C0029D" w:rsidP="00E76695">
      <w:pPr>
        <w:autoSpaceDE w:val="0"/>
        <w:autoSpaceDN w:val="0"/>
        <w:adjustRightInd w:val="0"/>
        <w:jc w:val="both"/>
        <w:rPr>
          <w:rFonts w:eastAsiaTheme="minorHAnsi"/>
          <w:lang w:eastAsia="en-US"/>
        </w:rPr>
      </w:pPr>
      <w:r w:rsidRPr="002273F2">
        <w:rPr>
          <w:rFonts w:eastAsiaTheme="minorHAnsi"/>
          <w:lang w:eastAsia="en-US"/>
        </w:rPr>
        <w:t>Styrelsen ska anmäla till länsstyrelsen att stadgarna antagits</w:t>
      </w:r>
      <w:r w:rsidR="00E76695">
        <w:rPr>
          <w:rFonts w:eastAsiaTheme="minorHAnsi"/>
          <w:lang w:eastAsia="en-US"/>
        </w:rPr>
        <w:t xml:space="preserve"> och styrelsen utsetts så snart </w:t>
      </w:r>
      <w:r w:rsidRPr="002273F2">
        <w:rPr>
          <w:rFonts w:eastAsiaTheme="minorHAnsi"/>
          <w:lang w:eastAsia="en-US"/>
        </w:rPr>
        <w:t>beslutet vunnit laga kraft, d v s inte överklagats in</w:t>
      </w:r>
      <w:r w:rsidR="00E76695">
        <w:rPr>
          <w:rFonts w:eastAsiaTheme="minorHAnsi"/>
          <w:lang w:eastAsia="en-US"/>
        </w:rPr>
        <w:t xml:space="preserve">om föreskriven tid. Anmälan ska </w:t>
      </w:r>
      <w:r w:rsidRPr="002273F2">
        <w:rPr>
          <w:rFonts w:eastAsiaTheme="minorHAnsi"/>
          <w:lang w:eastAsia="en-US"/>
        </w:rPr>
        <w:t>innehålla de uppgifter som framgår av kommentarerna till §§ 17, 23 och 25 ovan.</w:t>
      </w:r>
    </w:p>
    <w:p w:rsidR="00E76695" w:rsidRDefault="00E76695" w:rsidP="00C0029D">
      <w:pPr>
        <w:autoSpaceDE w:val="0"/>
        <w:autoSpaceDN w:val="0"/>
        <w:adjustRightInd w:val="0"/>
        <w:rPr>
          <w:rFonts w:eastAsiaTheme="minorHAnsi"/>
          <w:lang w:eastAsia="en-US"/>
        </w:rPr>
      </w:pPr>
    </w:p>
    <w:p w:rsidR="00C0029D" w:rsidRDefault="00C0029D" w:rsidP="00C0029D">
      <w:pPr>
        <w:autoSpaceDE w:val="0"/>
        <w:autoSpaceDN w:val="0"/>
        <w:adjustRightInd w:val="0"/>
        <w:rPr>
          <w:rFonts w:eastAsiaTheme="minorHAnsi"/>
          <w:b/>
          <w:bCs/>
          <w:lang w:eastAsia="en-US"/>
        </w:rPr>
      </w:pPr>
      <w:r w:rsidRPr="002273F2">
        <w:rPr>
          <w:rFonts w:eastAsiaTheme="minorHAnsi"/>
          <w:b/>
          <w:bCs/>
          <w:lang w:eastAsia="en-US"/>
        </w:rPr>
        <w:t>Till § 30</w:t>
      </w:r>
    </w:p>
    <w:p w:rsidR="00E76695" w:rsidRPr="002273F2" w:rsidRDefault="00E76695" w:rsidP="00C0029D">
      <w:pPr>
        <w:autoSpaceDE w:val="0"/>
        <w:autoSpaceDN w:val="0"/>
        <w:adjustRightInd w:val="0"/>
        <w:rPr>
          <w:rFonts w:eastAsiaTheme="minorHAnsi"/>
          <w:b/>
          <w:bCs/>
          <w:lang w:eastAsia="en-US"/>
        </w:rPr>
      </w:pPr>
    </w:p>
    <w:p w:rsidR="00C0029D" w:rsidRPr="002273F2" w:rsidRDefault="00C0029D" w:rsidP="00E76695">
      <w:pPr>
        <w:autoSpaceDE w:val="0"/>
        <w:autoSpaceDN w:val="0"/>
        <w:adjustRightInd w:val="0"/>
        <w:jc w:val="both"/>
        <w:rPr>
          <w:rFonts w:eastAsiaTheme="minorHAnsi"/>
          <w:lang w:eastAsia="en-US"/>
        </w:rPr>
      </w:pPr>
      <w:r w:rsidRPr="002273F2">
        <w:rPr>
          <w:rFonts w:eastAsiaTheme="minorHAnsi"/>
          <w:lang w:eastAsia="en-US"/>
        </w:rPr>
        <w:t>I kommentarerna till § 2 sägs att stadgarna ska fastställas av</w:t>
      </w:r>
      <w:r w:rsidR="00E76695">
        <w:rPr>
          <w:rFonts w:eastAsiaTheme="minorHAnsi"/>
          <w:lang w:eastAsia="en-US"/>
        </w:rPr>
        <w:t xml:space="preserve"> länsstyrelsen i vissa delar. I </w:t>
      </w:r>
      <w:r w:rsidRPr="002273F2">
        <w:rPr>
          <w:rFonts w:eastAsiaTheme="minorHAnsi"/>
          <w:lang w:eastAsia="en-US"/>
        </w:rPr>
        <w:t>denna paragraf ( § 30) ska länsstyrelsen ange dels vilke</w:t>
      </w:r>
      <w:r w:rsidR="00E76695">
        <w:rPr>
          <w:rFonts w:eastAsiaTheme="minorHAnsi"/>
          <w:lang w:eastAsia="en-US"/>
        </w:rPr>
        <w:t xml:space="preserve">t datum den beslutat om området </w:t>
      </w:r>
      <w:r w:rsidRPr="002273F2">
        <w:rPr>
          <w:rFonts w:eastAsiaTheme="minorHAnsi"/>
          <w:lang w:eastAsia="en-US"/>
        </w:rPr>
        <w:t>och dels vilka paragrafer i stadgarna som samtidigt blivit fastställda.</w:t>
      </w:r>
    </w:p>
    <w:p w:rsidR="00E76695" w:rsidRDefault="00E76695" w:rsidP="00C0029D">
      <w:pPr>
        <w:autoSpaceDE w:val="0"/>
        <w:autoSpaceDN w:val="0"/>
        <w:adjustRightInd w:val="0"/>
        <w:rPr>
          <w:rFonts w:eastAsiaTheme="minorHAnsi"/>
          <w:lang w:eastAsia="en-US"/>
        </w:rPr>
      </w:pPr>
    </w:p>
    <w:p w:rsidR="00C0029D" w:rsidRPr="00715E69" w:rsidRDefault="00C0029D" w:rsidP="00C0029D">
      <w:pPr>
        <w:ind w:left="1304"/>
        <w:jc w:val="both"/>
      </w:pPr>
    </w:p>
    <w:p w:rsidR="00FB1730" w:rsidRPr="00B277E8" w:rsidRDefault="00FB1730" w:rsidP="00B277E8">
      <w:pPr>
        <w:ind w:left="1304"/>
        <w:jc w:val="both"/>
      </w:pPr>
    </w:p>
    <w:p w:rsidR="00B277E8" w:rsidRPr="00FF7148" w:rsidRDefault="00B277E8" w:rsidP="00FF7148">
      <w:pPr>
        <w:ind w:left="1304"/>
        <w:jc w:val="both"/>
      </w:pPr>
    </w:p>
    <w:p w:rsidR="007A5D72" w:rsidRPr="007A5D72" w:rsidRDefault="007A5D72" w:rsidP="005662D1">
      <w:pPr>
        <w:ind w:left="1304"/>
      </w:pPr>
    </w:p>
    <w:sectPr w:rsidR="007A5D72" w:rsidRPr="007A5D7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3CB" w:rsidRDefault="00BB23CB" w:rsidP="00B129AF">
      <w:r>
        <w:separator/>
      </w:r>
    </w:p>
  </w:endnote>
  <w:endnote w:type="continuationSeparator" w:id="0">
    <w:p w:rsidR="00BB23CB" w:rsidRDefault="00BB23CB" w:rsidP="00B1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3CB" w:rsidRDefault="00BB23CB" w:rsidP="00B129AF">
      <w:r>
        <w:separator/>
      </w:r>
    </w:p>
  </w:footnote>
  <w:footnote w:type="continuationSeparator" w:id="0">
    <w:p w:rsidR="00BB23CB" w:rsidRDefault="00BB23CB" w:rsidP="00B12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9AF" w:rsidRPr="00B129AF" w:rsidRDefault="00B129AF">
    <w:pPr>
      <w:pStyle w:val="Sidhuvud"/>
      <w:rPr>
        <w:i/>
      </w:rPr>
    </w:pPr>
    <w:r w:rsidRPr="00B129AF">
      <w:rPr>
        <w:i/>
      </w:rPr>
      <w:t xml:space="preserve">Förslag till stadgar – normalstadgar – moderniserad version </w:t>
    </w:r>
    <w:r w:rsidR="000C1303">
      <w:rPr>
        <w:i/>
      </w:rPr>
      <w:t>(2015-01</w:t>
    </w:r>
    <w:r w:rsidRPr="00B129AF">
      <w:rPr>
        <w:i/>
      </w:rPr>
      <w:t>-01) inkl. kommentarer</w:t>
    </w:r>
  </w:p>
  <w:p w:rsidR="00B129AF" w:rsidRDefault="00B129A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835A2"/>
    <w:multiLevelType w:val="hybridMultilevel"/>
    <w:tmpl w:val="F2D218F6"/>
    <w:lvl w:ilvl="0" w:tplc="FFFFFFFF">
      <w:start w:val="1"/>
      <w:numFmt w:val="decimal"/>
      <w:lvlText w:val="%1."/>
      <w:lvlJc w:val="left"/>
      <w:pPr>
        <w:tabs>
          <w:tab w:val="num" w:pos="1664"/>
        </w:tabs>
        <w:ind w:left="1664" w:hanging="360"/>
      </w:pPr>
      <w:rPr>
        <w:rFonts w:hint="default"/>
      </w:rPr>
    </w:lvl>
    <w:lvl w:ilvl="1" w:tplc="FFFFFFFF" w:tentative="1">
      <w:start w:val="1"/>
      <w:numFmt w:val="lowerLetter"/>
      <w:lvlText w:val="%2."/>
      <w:lvlJc w:val="left"/>
      <w:pPr>
        <w:tabs>
          <w:tab w:val="num" w:pos="2384"/>
        </w:tabs>
        <w:ind w:left="2384" w:hanging="360"/>
      </w:pPr>
    </w:lvl>
    <w:lvl w:ilvl="2" w:tplc="FFFFFFFF" w:tentative="1">
      <w:start w:val="1"/>
      <w:numFmt w:val="lowerRoman"/>
      <w:lvlText w:val="%3."/>
      <w:lvlJc w:val="right"/>
      <w:pPr>
        <w:tabs>
          <w:tab w:val="num" w:pos="3104"/>
        </w:tabs>
        <w:ind w:left="3104" w:hanging="180"/>
      </w:pPr>
    </w:lvl>
    <w:lvl w:ilvl="3" w:tplc="FFFFFFFF" w:tentative="1">
      <w:start w:val="1"/>
      <w:numFmt w:val="decimal"/>
      <w:lvlText w:val="%4."/>
      <w:lvlJc w:val="left"/>
      <w:pPr>
        <w:tabs>
          <w:tab w:val="num" w:pos="3824"/>
        </w:tabs>
        <w:ind w:left="3824" w:hanging="360"/>
      </w:pPr>
    </w:lvl>
    <w:lvl w:ilvl="4" w:tplc="FFFFFFFF" w:tentative="1">
      <w:start w:val="1"/>
      <w:numFmt w:val="lowerLetter"/>
      <w:lvlText w:val="%5."/>
      <w:lvlJc w:val="left"/>
      <w:pPr>
        <w:tabs>
          <w:tab w:val="num" w:pos="4544"/>
        </w:tabs>
        <w:ind w:left="4544" w:hanging="360"/>
      </w:pPr>
    </w:lvl>
    <w:lvl w:ilvl="5" w:tplc="FFFFFFFF" w:tentative="1">
      <w:start w:val="1"/>
      <w:numFmt w:val="lowerRoman"/>
      <w:lvlText w:val="%6."/>
      <w:lvlJc w:val="right"/>
      <w:pPr>
        <w:tabs>
          <w:tab w:val="num" w:pos="5264"/>
        </w:tabs>
        <w:ind w:left="5264" w:hanging="180"/>
      </w:pPr>
    </w:lvl>
    <w:lvl w:ilvl="6" w:tplc="FFFFFFFF" w:tentative="1">
      <w:start w:val="1"/>
      <w:numFmt w:val="decimal"/>
      <w:lvlText w:val="%7."/>
      <w:lvlJc w:val="left"/>
      <w:pPr>
        <w:tabs>
          <w:tab w:val="num" w:pos="5984"/>
        </w:tabs>
        <w:ind w:left="5984" w:hanging="360"/>
      </w:pPr>
    </w:lvl>
    <w:lvl w:ilvl="7" w:tplc="FFFFFFFF" w:tentative="1">
      <w:start w:val="1"/>
      <w:numFmt w:val="lowerLetter"/>
      <w:lvlText w:val="%8."/>
      <w:lvlJc w:val="left"/>
      <w:pPr>
        <w:tabs>
          <w:tab w:val="num" w:pos="6704"/>
        </w:tabs>
        <w:ind w:left="6704" w:hanging="360"/>
      </w:pPr>
    </w:lvl>
    <w:lvl w:ilvl="8" w:tplc="FFFFFFFF" w:tentative="1">
      <w:start w:val="1"/>
      <w:numFmt w:val="lowerRoman"/>
      <w:lvlText w:val="%9."/>
      <w:lvlJc w:val="right"/>
      <w:pPr>
        <w:tabs>
          <w:tab w:val="num" w:pos="7424"/>
        </w:tabs>
        <w:ind w:left="74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F4F"/>
    <w:rsid w:val="0001071E"/>
    <w:rsid w:val="00055DA7"/>
    <w:rsid w:val="000C1303"/>
    <w:rsid w:val="000C73CD"/>
    <w:rsid w:val="000D7949"/>
    <w:rsid w:val="0010169B"/>
    <w:rsid w:val="0013393E"/>
    <w:rsid w:val="0014075B"/>
    <w:rsid w:val="001633A3"/>
    <w:rsid w:val="00164B28"/>
    <w:rsid w:val="001A3818"/>
    <w:rsid w:val="001E5008"/>
    <w:rsid w:val="002273F2"/>
    <w:rsid w:val="00237A15"/>
    <w:rsid w:val="00290FAB"/>
    <w:rsid w:val="00311C37"/>
    <w:rsid w:val="003D5769"/>
    <w:rsid w:val="0041447C"/>
    <w:rsid w:val="00456F2B"/>
    <w:rsid w:val="00463680"/>
    <w:rsid w:val="00514DD5"/>
    <w:rsid w:val="00530DD9"/>
    <w:rsid w:val="00542B26"/>
    <w:rsid w:val="00545997"/>
    <w:rsid w:val="0054624D"/>
    <w:rsid w:val="00551486"/>
    <w:rsid w:val="005662D1"/>
    <w:rsid w:val="0057205B"/>
    <w:rsid w:val="00617FD5"/>
    <w:rsid w:val="00622B94"/>
    <w:rsid w:val="0069736B"/>
    <w:rsid w:val="00706057"/>
    <w:rsid w:val="00715E69"/>
    <w:rsid w:val="00731A87"/>
    <w:rsid w:val="00751318"/>
    <w:rsid w:val="007A5D72"/>
    <w:rsid w:val="007E268D"/>
    <w:rsid w:val="007F2EE3"/>
    <w:rsid w:val="00844671"/>
    <w:rsid w:val="00891217"/>
    <w:rsid w:val="00936AD4"/>
    <w:rsid w:val="00973671"/>
    <w:rsid w:val="009B51FC"/>
    <w:rsid w:val="009B5E0E"/>
    <w:rsid w:val="009C10EB"/>
    <w:rsid w:val="00A16514"/>
    <w:rsid w:val="00A31A8F"/>
    <w:rsid w:val="00AB762D"/>
    <w:rsid w:val="00B129AF"/>
    <w:rsid w:val="00B277E8"/>
    <w:rsid w:val="00B467F0"/>
    <w:rsid w:val="00B602F0"/>
    <w:rsid w:val="00B61DA6"/>
    <w:rsid w:val="00B700AA"/>
    <w:rsid w:val="00BA3D21"/>
    <w:rsid w:val="00BB23CB"/>
    <w:rsid w:val="00BF5795"/>
    <w:rsid w:val="00C0029D"/>
    <w:rsid w:val="00C81339"/>
    <w:rsid w:val="00CC710D"/>
    <w:rsid w:val="00CC7A3B"/>
    <w:rsid w:val="00D26ACD"/>
    <w:rsid w:val="00D753AD"/>
    <w:rsid w:val="00D84456"/>
    <w:rsid w:val="00D96CB4"/>
    <w:rsid w:val="00DE1F4F"/>
    <w:rsid w:val="00DF177B"/>
    <w:rsid w:val="00E76695"/>
    <w:rsid w:val="00EF042D"/>
    <w:rsid w:val="00F160F7"/>
    <w:rsid w:val="00F5251B"/>
    <w:rsid w:val="00F66E48"/>
    <w:rsid w:val="00FA319C"/>
    <w:rsid w:val="00FB1730"/>
    <w:rsid w:val="00FC07DD"/>
    <w:rsid w:val="00FC7D13"/>
    <w:rsid w:val="00FE52C8"/>
    <w:rsid w:val="00FF71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6C95"/>
  <w15:docId w15:val="{B30DD059-AED5-4AE1-9B0A-53D0BDFB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FD5"/>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129AF"/>
    <w:pPr>
      <w:tabs>
        <w:tab w:val="center" w:pos="4536"/>
        <w:tab w:val="right" w:pos="9072"/>
      </w:tabs>
    </w:pPr>
  </w:style>
  <w:style w:type="character" w:customStyle="1" w:styleId="SidhuvudChar">
    <w:name w:val="Sidhuvud Char"/>
    <w:basedOn w:val="Standardstycketeckensnitt"/>
    <w:link w:val="Sidhuvud"/>
    <w:uiPriority w:val="99"/>
    <w:rsid w:val="00B129AF"/>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B129AF"/>
    <w:pPr>
      <w:tabs>
        <w:tab w:val="center" w:pos="4536"/>
        <w:tab w:val="right" w:pos="9072"/>
      </w:tabs>
    </w:pPr>
  </w:style>
  <w:style w:type="character" w:customStyle="1" w:styleId="SidfotChar">
    <w:name w:val="Sidfot Char"/>
    <w:basedOn w:val="Standardstycketeckensnitt"/>
    <w:link w:val="Sidfot"/>
    <w:uiPriority w:val="99"/>
    <w:rsid w:val="00B129AF"/>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B129AF"/>
    <w:rPr>
      <w:rFonts w:ascii="Tahoma" w:hAnsi="Tahoma" w:cs="Tahoma"/>
      <w:sz w:val="16"/>
      <w:szCs w:val="16"/>
    </w:rPr>
  </w:style>
  <w:style w:type="character" w:customStyle="1" w:styleId="BallongtextChar">
    <w:name w:val="Ballongtext Char"/>
    <w:basedOn w:val="Standardstycketeckensnitt"/>
    <w:link w:val="Ballongtext"/>
    <w:uiPriority w:val="99"/>
    <w:semiHidden/>
    <w:rsid w:val="00B129AF"/>
    <w:rPr>
      <w:rFonts w:ascii="Tahoma" w:eastAsia="Times New Roman"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D0A6-0624-47EA-B879-66FC9DDA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4553</Words>
  <Characters>24135</Characters>
  <Application>Microsoft Office Word</Application>
  <DocSecurity>0</DocSecurity>
  <Lines>201</Lines>
  <Paragraphs>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Användaren</dc:creator>
  <cp:keywords/>
  <dc:description/>
  <cp:lastModifiedBy>Monica</cp:lastModifiedBy>
  <cp:revision>8</cp:revision>
  <cp:lastPrinted>2020-03-03T13:06:00Z</cp:lastPrinted>
  <dcterms:created xsi:type="dcterms:W3CDTF">2020-03-08T10:53:00Z</dcterms:created>
  <dcterms:modified xsi:type="dcterms:W3CDTF">2020-03-15T19:40:00Z</dcterms:modified>
</cp:coreProperties>
</file>